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2"/>
          <w:szCs w:val="32"/>
        </w:rPr>
      </w:pPr>
      <w:bookmarkStart w:id="1" w:name="_GoBack"/>
      <w:r>
        <w:rPr>
          <w:rFonts w:hint="eastAsia"/>
          <w:sz w:val="32"/>
          <w:szCs w:val="32"/>
        </w:rPr>
        <w:t>（二十一）卫生健康领域基层政务公开标准目录</w:t>
      </w:r>
    </w:p>
    <w:bookmarkEnd w:id="1"/>
    <w:tbl>
      <w:tblPr>
        <w:tblStyle w:val="5"/>
        <w:tblW w:w="15658"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409"/>
        <w:gridCol w:w="1207"/>
        <w:gridCol w:w="3131"/>
        <w:gridCol w:w="3533"/>
        <w:gridCol w:w="910"/>
        <w:gridCol w:w="909"/>
        <w:gridCol w:w="2728"/>
        <w:gridCol w:w="555"/>
        <w:gridCol w:w="558"/>
        <w:gridCol w:w="304"/>
        <w:gridCol w:w="304"/>
        <w:gridCol w:w="304"/>
        <w:gridCol w:w="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499" w:type="dxa"/>
            <w:vMerge w:val="restart"/>
            <w:shd w:val="clear" w:color="auto" w:fill="FFFFFF"/>
            <w:noWrap w:val="0"/>
            <w:vAlign w:val="top"/>
          </w:tcPr>
          <w:p>
            <w:pPr>
              <w:pStyle w:val="8"/>
              <w:rPr>
                <w:rFonts w:ascii="Times New Roman"/>
                <w:b/>
                <w:bCs/>
                <w:color w:val="000000"/>
                <w:sz w:val="21"/>
                <w:szCs w:val="21"/>
                <w:shd w:val="clear" w:color="auto" w:fill="auto"/>
              </w:rPr>
            </w:pPr>
          </w:p>
          <w:p>
            <w:pPr>
              <w:pStyle w:val="8"/>
              <w:rPr>
                <w:rFonts w:ascii="Times New Roman"/>
                <w:b/>
                <w:bCs/>
                <w:color w:val="000000"/>
                <w:sz w:val="21"/>
                <w:szCs w:val="21"/>
                <w:shd w:val="clear" w:color="auto" w:fill="auto"/>
              </w:rPr>
            </w:pPr>
          </w:p>
          <w:p>
            <w:pPr>
              <w:pStyle w:val="8"/>
              <w:rPr>
                <w:rFonts w:ascii="Times New Roman"/>
                <w:b/>
                <w:bCs/>
                <w:color w:val="000000"/>
                <w:sz w:val="21"/>
                <w:szCs w:val="21"/>
                <w:shd w:val="clear" w:color="auto" w:fill="auto"/>
              </w:rPr>
            </w:pPr>
          </w:p>
          <w:p>
            <w:pPr>
              <w:pStyle w:val="8"/>
              <w:spacing w:before="139" w:line="256" w:lineRule="auto"/>
              <w:ind w:left="152" w:right="144"/>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序号</w:t>
            </w:r>
          </w:p>
        </w:tc>
        <w:tc>
          <w:tcPr>
            <w:tcW w:w="409" w:type="dxa"/>
            <w:vMerge w:val="restart"/>
            <w:shd w:val="clear" w:color="auto" w:fill="FFFFFF"/>
            <w:noWrap w:val="0"/>
            <w:vAlign w:val="top"/>
          </w:tcPr>
          <w:p>
            <w:pPr>
              <w:pStyle w:val="8"/>
              <w:rPr>
                <w:rFonts w:ascii="Times New Roman"/>
                <w:b/>
                <w:bCs/>
                <w:color w:val="000000"/>
                <w:sz w:val="21"/>
                <w:szCs w:val="21"/>
                <w:shd w:val="clear" w:color="auto" w:fill="auto"/>
              </w:rPr>
            </w:pPr>
          </w:p>
          <w:p>
            <w:pPr>
              <w:pStyle w:val="8"/>
              <w:rPr>
                <w:rFonts w:ascii="Times New Roman"/>
                <w:b/>
                <w:bCs/>
                <w:color w:val="000000"/>
                <w:sz w:val="21"/>
                <w:szCs w:val="21"/>
                <w:shd w:val="clear" w:color="auto" w:fill="auto"/>
              </w:rPr>
            </w:pPr>
          </w:p>
          <w:p>
            <w:pPr>
              <w:pStyle w:val="8"/>
              <w:spacing w:before="104" w:line="256" w:lineRule="auto"/>
              <w:ind w:left="110" w:right="102"/>
              <w:jc w:val="both"/>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一级事项</w:t>
            </w:r>
          </w:p>
        </w:tc>
        <w:tc>
          <w:tcPr>
            <w:tcW w:w="1207" w:type="dxa"/>
            <w:vMerge w:val="restart"/>
            <w:shd w:val="clear" w:color="auto" w:fill="FFFFFF"/>
            <w:noWrap w:val="0"/>
            <w:vAlign w:val="top"/>
          </w:tcPr>
          <w:p>
            <w:pPr>
              <w:pStyle w:val="8"/>
              <w:rPr>
                <w:rFonts w:ascii="Times New Roman"/>
                <w:b/>
                <w:bCs/>
                <w:color w:val="000000"/>
                <w:sz w:val="21"/>
                <w:szCs w:val="21"/>
                <w:shd w:val="clear" w:color="auto" w:fill="auto"/>
              </w:rPr>
            </w:pPr>
          </w:p>
          <w:p>
            <w:pPr>
              <w:pStyle w:val="8"/>
              <w:rPr>
                <w:rFonts w:ascii="Times New Roman"/>
                <w:b/>
                <w:bCs/>
                <w:color w:val="000000"/>
                <w:sz w:val="21"/>
                <w:szCs w:val="21"/>
                <w:shd w:val="clear" w:color="auto" w:fill="auto"/>
              </w:rPr>
            </w:pPr>
          </w:p>
          <w:p>
            <w:pPr>
              <w:pStyle w:val="8"/>
              <w:rPr>
                <w:rFonts w:ascii="Times New Roman"/>
                <w:b/>
                <w:bCs/>
                <w:color w:val="000000"/>
                <w:sz w:val="21"/>
                <w:szCs w:val="21"/>
                <w:shd w:val="clear" w:color="auto" w:fill="auto"/>
              </w:rPr>
            </w:pPr>
          </w:p>
          <w:p>
            <w:pPr>
              <w:pStyle w:val="8"/>
              <w:spacing w:before="139" w:line="256" w:lineRule="auto"/>
              <w:ind w:left="403" w:right="400"/>
              <w:jc w:val="center"/>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二级事项</w:t>
            </w:r>
          </w:p>
        </w:tc>
        <w:tc>
          <w:tcPr>
            <w:tcW w:w="3131" w:type="dxa"/>
            <w:vMerge w:val="restart"/>
            <w:shd w:val="clear" w:color="auto" w:fill="FFFFFF"/>
            <w:noWrap w:val="0"/>
            <w:vAlign w:val="top"/>
          </w:tcPr>
          <w:p>
            <w:pPr>
              <w:pStyle w:val="8"/>
              <w:rPr>
                <w:rFonts w:ascii="Times New Roman"/>
                <w:b/>
                <w:bCs/>
                <w:color w:val="000000"/>
                <w:sz w:val="21"/>
                <w:szCs w:val="21"/>
                <w:shd w:val="clear" w:color="auto" w:fill="auto"/>
              </w:rPr>
            </w:pPr>
          </w:p>
          <w:p>
            <w:pPr>
              <w:pStyle w:val="8"/>
              <w:rPr>
                <w:rFonts w:ascii="Times New Roman"/>
                <w:b/>
                <w:bCs/>
                <w:color w:val="000000"/>
                <w:sz w:val="21"/>
                <w:szCs w:val="21"/>
                <w:shd w:val="clear" w:color="auto" w:fill="auto"/>
              </w:rPr>
            </w:pPr>
          </w:p>
          <w:p>
            <w:pPr>
              <w:pStyle w:val="8"/>
              <w:rPr>
                <w:rFonts w:ascii="Times New Roman"/>
                <w:b/>
                <w:bCs/>
                <w:color w:val="000000"/>
                <w:sz w:val="21"/>
                <w:szCs w:val="21"/>
                <w:shd w:val="clear" w:color="auto" w:fill="auto"/>
              </w:rPr>
            </w:pPr>
          </w:p>
          <w:p>
            <w:pPr>
              <w:pStyle w:val="8"/>
              <w:spacing w:before="139"/>
              <w:ind w:left="1133" w:right="1132"/>
              <w:jc w:val="center"/>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公开内容</w:t>
            </w:r>
          </w:p>
          <w:p>
            <w:pPr>
              <w:pStyle w:val="8"/>
              <w:spacing w:before="14"/>
              <w:ind w:left="1133" w:right="1132"/>
              <w:jc w:val="center"/>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（要素）</w:t>
            </w:r>
          </w:p>
        </w:tc>
        <w:tc>
          <w:tcPr>
            <w:tcW w:w="3533" w:type="dxa"/>
            <w:vMerge w:val="restart"/>
            <w:shd w:val="clear" w:color="auto" w:fill="FFFFFF"/>
            <w:noWrap w:val="0"/>
            <w:vAlign w:val="top"/>
          </w:tcPr>
          <w:p>
            <w:pPr>
              <w:pStyle w:val="8"/>
              <w:rPr>
                <w:rFonts w:ascii="Times New Roman"/>
                <w:b/>
                <w:bCs/>
                <w:color w:val="000000"/>
                <w:sz w:val="21"/>
                <w:szCs w:val="21"/>
                <w:shd w:val="clear" w:color="auto" w:fill="auto"/>
              </w:rPr>
            </w:pPr>
          </w:p>
          <w:p>
            <w:pPr>
              <w:pStyle w:val="8"/>
              <w:rPr>
                <w:rFonts w:ascii="Times New Roman"/>
                <w:b/>
                <w:bCs/>
                <w:color w:val="000000"/>
                <w:sz w:val="21"/>
                <w:szCs w:val="21"/>
                <w:shd w:val="clear" w:color="auto" w:fill="auto"/>
              </w:rPr>
            </w:pPr>
          </w:p>
          <w:p>
            <w:pPr>
              <w:pStyle w:val="8"/>
              <w:rPr>
                <w:rFonts w:ascii="Times New Roman"/>
                <w:b/>
                <w:bCs/>
                <w:color w:val="000000"/>
                <w:sz w:val="21"/>
                <w:szCs w:val="21"/>
                <w:shd w:val="clear" w:color="auto" w:fill="auto"/>
              </w:rPr>
            </w:pPr>
          </w:p>
          <w:p>
            <w:pPr>
              <w:pStyle w:val="8"/>
              <w:spacing w:before="7"/>
              <w:rPr>
                <w:rFonts w:ascii="Times New Roman"/>
                <w:b/>
                <w:bCs/>
                <w:color w:val="000000"/>
                <w:sz w:val="21"/>
                <w:szCs w:val="21"/>
                <w:shd w:val="clear" w:color="auto" w:fill="auto"/>
              </w:rPr>
            </w:pPr>
          </w:p>
          <w:p>
            <w:pPr>
              <w:pStyle w:val="8"/>
              <w:ind w:left="1322" w:right="1322"/>
              <w:jc w:val="center"/>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公开依据</w:t>
            </w:r>
          </w:p>
        </w:tc>
        <w:tc>
          <w:tcPr>
            <w:tcW w:w="910" w:type="dxa"/>
            <w:vMerge w:val="restart"/>
            <w:shd w:val="clear" w:color="auto" w:fill="FFFFFF"/>
            <w:noWrap w:val="0"/>
            <w:vAlign w:val="top"/>
          </w:tcPr>
          <w:p>
            <w:pPr>
              <w:pStyle w:val="8"/>
              <w:rPr>
                <w:rFonts w:ascii="Times New Roman"/>
                <w:b/>
                <w:bCs/>
                <w:color w:val="000000"/>
                <w:sz w:val="21"/>
                <w:szCs w:val="21"/>
                <w:shd w:val="clear" w:color="auto" w:fill="auto"/>
              </w:rPr>
            </w:pPr>
          </w:p>
          <w:p>
            <w:pPr>
              <w:pStyle w:val="8"/>
              <w:rPr>
                <w:rFonts w:ascii="Times New Roman"/>
                <w:b/>
                <w:bCs/>
                <w:color w:val="000000"/>
                <w:sz w:val="21"/>
                <w:szCs w:val="21"/>
                <w:shd w:val="clear" w:color="auto" w:fill="auto"/>
              </w:rPr>
            </w:pPr>
          </w:p>
          <w:p>
            <w:pPr>
              <w:pStyle w:val="8"/>
              <w:rPr>
                <w:rFonts w:ascii="Times New Roman"/>
                <w:b/>
                <w:bCs/>
                <w:color w:val="000000"/>
                <w:sz w:val="21"/>
                <w:szCs w:val="21"/>
                <w:shd w:val="clear" w:color="auto" w:fill="auto"/>
              </w:rPr>
            </w:pPr>
          </w:p>
          <w:p>
            <w:pPr>
              <w:pStyle w:val="8"/>
              <w:spacing w:before="139" w:line="256" w:lineRule="auto"/>
              <w:ind w:left="259" w:right="264"/>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公开时限</w:t>
            </w:r>
          </w:p>
        </w:tc>
        <w:tc>
          <w:tcPr>
            <w:tcW w:w="909" w:type="dxa"/>
            <w:vMerge w:val="restart"/>
            <w:shd w:val="clear" w:color="auto" w:fill="FFFFFF"/>
            <w:noWrap w:val="0"/>
            <w:vAlign w:val="top"/>
          </w:tcPr>
          <w:p>
            <w:pPr>
              <w:pStyle w:val="8"/>
              <w:rPr>
                <w:rFonts w:ascii="Times New Roman"/>
                <w:b/>
                <w:bCs/>
                <w:color w:val="000000"/>
                <w:sz w:val="21"/>
                <w:szCs w:val="21"/>
                <w:shd w:val="clear" w:color="auto" w:fill="auto"/>
              </w:rPr>
            </w:pPr>
          </w:p>
          <w:p>
            <w:pPr>
              <w:pStyle w:val="8"/>
              <w:rPr>
                <w:rFonts w:ascii="Times New Roman"/>
                <w:b/>
                <w:bCs/>
                <w:color w:val="000000"/>
                <w:sz w:val="21"/>
                <w:szCs w:val="21"/>
                <w:shd w:val="clear" w:color="auto" w:fill="auto"/>
              </w:rPr>
            </w:pPr>
          </w:p>
          <w:p>
            <w:pPr>
              <w:pStyle w:val="8"/>
              <w:rPr>
                <w:rFonts w:ascii="Times New Roman"/>
                <w:b/>
                <w:bCs/>
                <w:color w:val="000000"/>
                <w:sz w:val="21"/>
                <w:szCs w:val="21"/>
                <w:shd w:val="clear" w:color="auto" w:fill="auto"/>
              </w:rPr>
            </w:pPr>
          </w:p>
          <w:p>
            <w:pPr>
              <w:pStyle w:val="8"/>
              <w:spacing w:before="139" w:line="256" w:lineRule="auto"/>
              <w:ind w:left="259" w:right="263"/>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公开主体</w:t>
            </w:r>
          </w:p>
        </w:tc>
        <w:tc>
          <w:tcPr>
            <w:tcW w:w="2728" w:type="dxa"/>
            <w:vMerge w:val="restart"/>
            <w:shd w:val="clear" w:color="auto" w:fill="FFFFFF"/>
            <w:noWrap w:val="0"/>
            <w:vAlign w:val="top"/>
          </w:tcPr>
          <w:p>
            <w:pPr>
              <w:pStyle w:val="8"/>
              <w:rPr>
                <w:rFonts w:ascii="Times New Roman"/>
                <w:b/>
                <w:bCs/>
                <w:color w:val="000000"/>
                <w:sz w:val="21"/>
                <w:szCs w:val="21"/>
                <w:shd w:val="clear" w:color="auto" w:fill="auto"/>
              </w:rPr>
            </w:pPr>
          </w:p>
          <w:p>
            <w:pPr>
              <w:pStyle w:val="8"/>
              <w:rPr>
                <w:rFonts w:ascii="Times New Roman"/>
                <w:b/>
                <w:bCs/>
                <w:color w:val="000000"/>
                <w:sz w:val="21"/>
                <w:szCs w:val="21"/>
                <w:shd w:val="clear" w:color="auto" w:fill="auto"/>
              </w:rPr>
            </w:pPr>
          </w:p>
          <w:p>
            <w:pPr>
              <w:pStyle w:val="8"/>
              <w:rPr>
                <w:rFonts w:ascii="Times New Roman"/>
                <w:b/>
                <w:bCs/>
                <w:color w:val="000000"/>
                <w:sz w:val="21"/>
                <w:szCs w:val="21"/>
                <w:shd w:val="clear" w:color="auto" w:fill="auto"/>
              </w:rPr>
            </w:pPr>
          </w:p>
          <w:p>
            <w:pPr>
              <w:pStyle w:val="8"/>
              <w:spacing w:before="7"/>
              <w:rPr>
                <w:rFonts w:ascii="Times New Roman"/>
                <w:b/>
                <w:bCs/>
                <w:color w:val="000000"/>
                <w:sz w:val="21"/>
                <w:szCs w:val="21"/>
                <w:shd w:val="clear" w:color="auto" w:fill="auto"/>
              </w:rPr>
            </w:pPr>
          </w:p>
          <w:p>
            <w:pPr>
              <w:pStyle w:val="8"/>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公开渠道和载体</w:t>
            </w:r>
          </w:p>
        </w:tc>
        <w:tc>
          <w:tcPr>
            <w:tcW w:w="1113" w:type="dxa"/>
            <w:gridSpan w:val="2"/>
            <w:shd w:val="clear" w:color="auto" w:fill="FFFFFF"/>
            <w:noWrap w:val="0"/>
            <w:vAlign w:val="top"/>
          </w:tcPr>
          <w:p>
            <w:pPr>
              <w:pStyle w:val="8"/>
              <w:spacing w:before="138" w:line="256" w:lineRule="auto"/>
              <w:ind w:left="112" w:right="128"/>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公开对象</w:t>
            </w:r>
          </w:p>
        </w:tc>
        <w:tc>
          <w:tcPr>
            <w:tcW w:w="608" w:type="dxa"/>
            <w:gridSpan w:val="2"/>
            <w:shd w:val="clear" w:color="auto" w:fill="FFFFFF"/>
            <w:noWrap w:val="0"/>
            <w:vAlign w:val="top"/>
          </w:tcPr>
          <w:p>
            <w:pPr>
              <w:pStyle w:val="8"/>
              <w:spacing w:before="138" w:line="256" w:lineRule="auto"/>
              <w:ind w:left="109" w:right="130"/>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公开方式</w:t>
            </w:r>
          </w:p>
        </w:tc>
        <w:tc>
          <w:tcPr>
            <w:tcW w:w="611" w:type="dxa"/>
            <w:gridSpan w:val="2"/>
            <w:shd w:val="clear" w:color="auto" w:fill="FFFFFF"/>
            <w:noWrap w:val="0"/>
            <w:vAlign w:val="top"/>
          </w:tcPr>
          <w:p>
            <w:pPr>
              <w:pStyle w:val="8"/>
              <w:spacing w:before="138" w:line="256" w:lineRule="auto"/>
              <w:ind w:left="105" w:right="135"/>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499" w:type="dxa"/>
            <w:vMerge w:val="continue"/>
            <w:tcBorders>
              <w:top w:val="nil"/>
            </w:tcBorders>
            <w:shd w:val="clear" w:color="auto" w:fill="FFFFFF"/>
            <w:noWrap w:val="0"/>
            <w:vAlign w:val="top"/>
          </w:tcPr>
          <w:p>
            <w:pPr>
              <w:rPr>
                <w:b/>
                <w:bCs/>
                <w:color w:val="000000"/>
                <w:sz w:val="21"/>
                <w:szCs w:val="21"/>
                <w:shd w:val="clear" w:color="auto" w:fill="auto"/>
              </w:rPr>
            </w:pPr>
          </w:p>
        </w:tc>
        <w:tc>
          <w:tcPr>
            <w:tcW w:w="409" w:type="dxa"/>
            <w:vMerge w:val="continue"/>
            <w:tcBorders>
              <w:top w:val="nil"/>
            </w:tcBorders>
            <w:shd w:val="clear" w:color="auto" w:fill="FFFFFF"/>
            <w:noWrap w:val="0"/>
            <w:vAlign w:val="top"/>
          </w:tcPr>
          <w:p>
            <w:pPr>
              <w:rPr>
                <w:b/>
                <w:bCs/>
                <w:color w:val="000000"/>
                <w:sz w:val="21"/>
                <w:szCs w:val="21"/>
                <w:shd w:val="clear" w:color="auto" w:fill="auto"/>
              </w:rPr>
            </w:pPr>
          </w:p>
        </w:tc>
        <w:tc>
          <w:tcPr>
            <w:tcW w:w="1207" w:type="dxa"/>
            <w:vMerge w:val="continue"/>
            <w:tcBorders>
              <w:top w:val="nil"/>
            </w:tcBorders>
            <w:shd w:val="clear" w:color="auto" w:fill="FFFFFF"/>
            <w:noWrap w:val="0"/>
            <w:vAlign w:val="top"/>
          </w:tcPr>
          <w:p>
            <w:pPr>
              <w:rPr>
                <w:b/>
                <w:bCs/>
                <w:color w:val="000000"/>
                <w:sz w:val="21"/>
                <w:szCs w:val="21"/>
                <w:shd w:val="clear" w:color="auto" w:fill="auto"/>
              </w:rPr>
            </w:pPr>
          </w:p>
        </w:tc>
        <w:tc>
          <w:tcPr>
            <w:tcW w:w="3131" w:type="dxa"/>
            <w:vMerge w:val="continue"/>
            <w:tcBorders>
              <w:top w:val="nil"/>
            </w:tcBorders>
            <w:shd w:val="clear" w:color="auto" w:fill="FFFFFF"/>
            <w:noWrap w:val="0"/>
            <w:vAlign w:val="top"/>
          </w:tcPr>
          <w:p>
            <w:pPr>
              <w:rPr>
                <w:b/>
                <w:bCs/>
                <w:color w:val="000000"/>
                <w:sz w:val="21"/>
                <w:szCs w:val="21"/>
                <w:shd w:val="clear" w:color="auto" w:fill="auto"/>
              </w:rPr>
            </w:pPr>
          </w:p>
        </w:tc>
        <w:tc>
          <w:tcPr>
            <w:tcW w:w="3533" w:type="dxa"/>
            <w:vMerge w:val="continue"/>
            <w:tcBorders>
              <w:top w:val="nil"/>
            </w:tcBorders>
            <w:shd w:val="clear" w:color="auto" w:fill="FFFFFF"/>
            <w:noWrap w:val="0"/>
            <w:vAlign w:val="top"/>
          </w:tcPr>
          <w:p>
            <w:pPr>
              <w:rPr>
                <w:b/>
                <w:bCs/>
                <w:color w:val="000000"/>
                <w:sz w:val="21"/>
                <w:szCs w:val="21"/>
                <w:shd w:val="clear" w:color="auto" w:fill="auto"/>
              </w:rPr>
            </w:pPr>
          </w:p>
        </w:tc>
        <w:tc>
          <w:tcPr>
            <w:tcW w:w="910" w:type="dxa"/>
            <w:vMerge w:val="continue"/>
            <w:tcBorders>
              <w:top w:val="nil"/>
            </w:tcBorders>
            <w:shd w:val="clear" w:color="auto" w:fill="FFFFFF"/>
            <w:noWrap w:val="0"/>
            <w:vAlign w:val="top"/>
          </w:tcPr>
          <w:p>
            <w:pPr>
              <w:rPr>
                <w:b/>
                <w:bCs/>
                <w:color w:val="000000"/>
                <w:sz w:val="21"/>
                <w:szCs w:val="21"/>
                <w:shd w:val="clear" w:color="auto" w:fill="auto"/>
              </w:rPr>
            </w:pPr>
          </w:p>
        </w:tc>
        <w:tc>
          <w:tcPr>
            <w:tcW w:w="909" w:type="dxa"/>
            <w:vMerge w:val="continue"/>
            <w:tcBorders>
              <w:top w:val="nil"/>
            </w:tcBorders>
            <w:shd w:val="clear" w:color="auto" w:fill="FFFFFF"/>
            <w:noWrap w:val="0"/>
            <w:vAlign w:val="top"/>
          </w:tcPr>
          <w:p>
            <w:pPr>
              <w:rPr>
                <w:b/>
                <w:bCs/>
                <w:color w:val="000000"/>
                <w:sz w:val="21"/>
                <w:szCs w:val="21"/>
                <w:shd w:val="clear" w:color="auto" w:fill="auto"/>
              </w:rPr>
            </w:pPr>
          </w:p>
        </w:tc>
        <w:tc>
          <w:tcPr>
            <w:tcW w:w="2728" w:type="dxa"/>
            <w:vMerge w:val="continue"/>
            <w:tcBorders>
              <w:top w:val="nil"/>
            </w:tcBorders>
            <w:shd w:val="clear" w:color="auto" w:fill="FFFFFF"/>
            <w:noWrap w:val="0"/>
            <w:vAlign w:val="top"/>
          </w:tcPr>
          <w:p>
            <w:pPr>
              <w:rPr>
                <w:b/>
                <w:bCs/>
                <w:color w:val="000000"/>
                <w:sz w:val="21"/>
                <w:szCs w:val="21"/>
                <w:shd w:val="clear" w:color="auto" w:fill="auto"/>
              </w:rPr>
            </w:pPr>
          </w:p>
        </w:tc>
        <w:tc>
          <w:tcPr>
            <w:tcW w:w="555" w:type="dxa"/>
            <w:shd w:val="clear" w:color="auto" w:fill="FFFFFF"/>
            <w:noWrap w:val="0"/>
            <w:vAlign w:val="top"/>
          </w:tcPr>
          <w:p>
            <w:pPr>
              <w:pStyle w:val="8"/>
              <w:spacing w:before="8"/>
              <w:rPr>
                <w:rFonts w:ascii="Times New Roman"/>
                <w:b/>
                <w:bCs/>
                <w:color w:val="000000"/>
                <w:sz w:val="21"/>
                <w:szCs w:val="21"/>
                <w:shd w:val="clear" w:color="auto" w:fill="auto"/>
              </w:rPr>
            </w:pPr>
          </w:p>
          <w:p>
            <w:pPr>
              <w:pStyle w:val="8"/>
              <w:spacing w:line="256" w:lineRule="auto"/>
              <w:ind w:left="61" w:right="52"/>
              <w:jc w:val="both"/>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全社会</w:t>
            </w:r>
          </w:p>
        </w:tc>
        <w:tc>
          <w:tcPr>
            <w:tcW w:w="558" w:type="dxa"/>
            <w:shd w:val="clear" w:color="auto" w:fill="FFFFFF"/>
            <w:noWrap w:val="0"/>
            <w:vAlign w:val="top"/>
          </w:tcPr>
          <w:p>
            <w:pPr>
              <w:pStyle w:val="8"/>
              <w:spacing w:before="117" w:line="256" w:lineRule="auto"/>
              <w:ind w:left="59" w:right="56"/>
              <w:jc w:val="both"/>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特定群体</w:t>
            </w:r>
          </w:p>
        </w:tc>
        <w:tc>
          <w:tcPr>
            <w:tcW w:w="304" w:type="dxa"/>
            <w:shd w:val="clear" w:color="auto" w:fill="FFFFFF"/>
            <w:noWrap w:val="0"/>
            <w:vAlign w:val="top"/>
          </w:tcPr>
          <w:p>
            <w:pPr>
              <w:pStyle w:val="8"/>
              <w:rPr>
                <w:rFonts w:ascii="Times New Roman"/>
                <w:b/>
                <w:bCs/>
                <w:color w:val="000000"/>
                <w:sz w:val="21"/>
                <w:szCs w:val="21"/>
                <w:shd w:val="clear" w:color="auto" w:fill="auto"/>
              </w:rPr>
            </w:pPr>
          </w:p>
          <w:p>
            <w:pPr>
              <w:pStyle w:val="8"/>
              <w:spacing w:before="2"/>
              <w:rPr>
                <w:rFonts w:ascii="Times New Roman"/>
                <w:b/>
                <w:bCs/>
                <w:color w:val="000000"/>
                <w:sz w:val="21"/>
                <w:szCs w:val="21"/>
                <w:shd w:val="clear" w:color="auto" w:fill="auto"/>
              </w:rPr>
            </w:pPr>
          </w:p>
          <w:p>
            <w:pPr>
              <w:pStyle w:val="8"/>
              <w:spacing w:before="1" w:line="256" w:lineRule="auto"/>
              <w:ind w:left="57" w:right="56"/>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主动</w:t>
            </w:r>
          </w:p>
        </w:tc>
        <w:tc>
          <w:tcPr>
            <w:tcW w:w="304" w:type="dxa"/>
            <w:shd w:val="clear" w:color="auto" w:fill="FFFFFF"/>
            <w:noWrap w:val="0"/>
            <w:vAlign w:val="top"/>
          </w:tcPr>
          <w:p>
            <w:pPr>
              <w:pStyle w:val="8"/>
              <w:spacing w:before="8"/>
              <w:rPr>
                <w:rFonts w:ascii="Times New Roman"/>
                <w:b/>
                <w:bCs/>
                <w:color w:val="000000"/>
                <w:sz w:val="21"/>
                <w:szCs w:val="21"/>
                <w:shd w:val="clear" w:color="auto" w:fill="auto"/>
              </w:rPr>
            </w:pPr>
          </w:p>
          <w:p>
            <w:pPr>
              <w:pStyle w:val="8"/>
              <w:spacing w:line="256" w:lineRule="auto"/>
              <w:ind w:left="55" w:right="57"/>
              <w:jc w:val="both"/>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依申请</w:t>
            </w:r>
          </w:p>
        </w:tc>
        <w:tc>
          <w:tcPr>
            <w:tcW w:w="304" w:type="dxa"/>
            <w:shd w:val="clear" w:color="auto" w:fill="FFFFFF"/>
            <w:noWrap w:val="0"/>
            <w:vAlign w:val="top"/>
          </w:tcPr>
          <w:p>
            <w:pPr>
              <w:pStyle w:val="8"/>
              <w:rPr>
                <w:rFonts w:ascii="Times New Roman"/>
                <w:b/>
                <w:bCs/>
                <w:color w:val="000000"/>
                <w:sz w:val="21"/>
                <w:szCs w:val="21"/>
                <w:shd w:val="clear" w:color="auto" w:fill="auto"/>
              </w:rPr>
            </w:pPr>
          </w:p>
          <w:p>
            <w:pPr>
              <w:pStyle w:val="8"/>
              <w:spacing w:before="2"/>
              <w:rPr>
                <w:rFonts w:ascii="Times New Roman"/>
                <w:b/>
                <w:bCs/>
                <w:color w:val="000000"/>
                <w:sz w:val="21"/>
                <w:szCs w:val="21"/>
                <w:shd w:val="clear" w:color="auto" w:fill="auto"/>
              </w:rPr>
            </w:pPr>
          </w:p>
          <w:p>
            <w:pPr>
              <w:pStyle w:val="8"/>
              <w:spacing w:before="1" w:line="256" w:lineRule="auto"/>
              <w:ind w:left="54" w:right="59"/>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县级</w:t>
            </w:r>
          </w:p>
        </w:tc>
        <w:tc>
          <w:tcPr>
            <w:tcW w:w="307" w:type="dxa"/>
            <w:shd w:val="clear" w:color="auto" w:fill="FFFFFF"/>
            <w:noWrap w:val="0"/>
            <w:vAlign w:val="top"/>
          </w:tcPr>
          <w:p>
            <w:pPr>
              <w:pStyle w:val="8"/>
              <w:rPr>
                <w:rFonts w:ascii="Times New Roman"/>
                <w:b/>
                <w:bCs/>
                <w:color w:val="000000"/>
                <w:sz w:val="21"/>
                <w:szCs w:val="21"/>
                <w:shd w:val="clear" w:color="auto" w:fill="auto"/>
              </w:rPr>
            </w:pPr>
          </w:p>
          <w:p>
            <w:pPr>
              <w:pStyle w:val="8"/>
              <w:spacing w:before="2"/>
              <w:rPr>
                <w:rFonts w:ascii="Times New Roman"/>
                <w:b/>
                <w:bCs/>
                <w:color w:val="000000"/>
                <w:sz w:val="21"/>
                <w:szCs w:val="21"/>
                <w:shd w:val="clear" w:color="auto" w:fill="auto"/>
              </w:rPr>
            </w:pPr>
          </w:p>
          <w:p>
            <w:pPr>
              <w:pStyle w:val="8"/>
              <w:spacing w:before="1" w:line="256" w:lineRule="auto"/>
              <w:ind w:left="54" w:right="61"/>
              <w:rPr>
                <w:rFonts w:hint="eastAsia" w:ascii="黑体" w:eastAsia="黑体"/>
                <w:b/>
                <w:bCs/>
                <w:color w:val="000000"/>
                <w:sz w:val="21"/>
                <w:szCs w:val="21"/>
                <w:shd w:val="clear" w:color="auto" w:fill="auto"/>
              </w:rPr>
            </w:pPr>
            <w:r>
              <w:rPr>
                <w:rFonts w:hint="eastAsia" w:ascii="黑体" w:eastAsia="黑体"/>
                <w:b/>
                <w:bCs/>
                <w:color w:val="000000"/>
                <w:sz w:val="21"/>
                <w:szCs w:val="21"/>
                <w:shd w:val="clear" w:color="auto" w:fill="auto"/>
              </w:rPr>
              <w:t>乡级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9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72" w:firstLine="180" w:firstLineChars="100"/>
              <w:rPr>
                <w:rFonts w:hint="eastAsia" w:ascii="黑体" w:hAnsi="黑体" w:eastAsia="黑体" w:cs="黑体"/>
                <w:sz w:val="18"/>
                <w:szCs w:val="18"/>
              </w:rPr>
            </w:pPr>
            <w:r>
              <w:rPr>
                <w:rFonts w:hint="eastAsia" w:ascii="黑体" w:hAnsi="黑体" w:eastAsia="黑体" w:cs="黑体"/>
                <w:sz w:val="18"/>
                <w:szCs w:val="18"/>
              </w:rPr>
              <w:t>1</w:t>
            </w:r>
          </w:p>
        </w:tc>
        <w:tc>
          <w:tcPr>
            <w:tcW w:w="40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20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right="78"/>
              <w:jc w:val="both"/>
              <w:rPr>
                <w:rFonts w:hint="eastAsia" w:ascii="黑体" w:hAnsi="黑体" w:eastAsia="黑体" w:cs="黑体"/>
                <w:sz w:val="18"/>
                <w:szCs w:val="18"/>
              </w:rPr>
            </w:pPr>
            <w:r>
              <w:rPr>
                <w:rFonts w:hint="eastAsia" w:ascii="黑体" w:hAnsi="黑体" w:eastAsia="黑体" w:cs="黑体"/>
                <w:sz w:val="18"/>
                <w:szCs w:val="18"/>
              </w:rPr>
              <w:t>对不符合规定条件的医疗机构擅自从事精神障碍诊断、治疗的处罚</w:t>
            </w:r>
          </w:p>
        </w:tc>
        <w:tc>
          <w:tcPr>
            <w:tcW w:w="3131"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533"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【法律】《中华人民共和国精神卫生法》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62 号 2018 年 4</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910" w:type="dxa"/>
            <w:vMerge w:val="restart"/>
            <w:noWrap w:val="0"/>
            <w:vAlign w:val="top"/>
          </w:tcPr>
          <w:p>
            <w:pPr>
              <w:pStyle w:val="8"/>
              <w:rPr>
                <w:rFonts w:hint="eastAsia" w:ascii="黑体" w:hAnsi="黑体" w:eastAsia="黑体" w:cs="黑体"/>
                <w:sz w:val="18"/>
                <w:szCs w:val="18"/>
              </w:rPr>
            </w:pPr>
          </w:p>
          <w:p>
            <w:pPr>
              <w:pStyle w:val="8"/>
              <w:spacing w:before="128" w:line="256" w:lineRule="auto"/>
              <w:ind w:right="82"/>
              <w:jc w:val="both"/>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909"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p>
            <w:pPr>
              <w:spacing w:line="256" w:lineRule="auto"/>
              <w:ind w:left="98" w:right="102"/>
              <w:jc w:val="center"/>
              <w:rPr>
                <w:rFonts w:hint="eastAsia" w:ascii="黑体" w:hAnsi="黑体" w:eastAsia="黑体" w:cs="黑体"/>
                <w:sz w:val="18"/>
                <w:szCs w:val="18"/>
                <w:lang w:eastAsia="zh-CN"/>
              </w:rPr>
            </w:pPr>
          </w:p>
        </w:tc>
        <w:tc>
          <w:tcPr>
            <w:tcW w:w="2728"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555"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558"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30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30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30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30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99" w:type="dxa"/>
            <w:vMerge w:val="continue"/>
            <w:tcBorders>
              <w:top w:val="nil"/>
            </w:tcBorders>
            <w:noWrap w:val="0"/>
            <w:vAlign w:val="top"/>
          </w:tcPr>
          <w:p>
            <w:pPr>
              <w:rPr>
                <w:rFonts w:hint="eastAsia" w:ascii="黑体" w:hAnsi="黑体" w:eastAsia="黑体" w:cs="黑体"/>
                <w:sz w:val="18"/>
                <w:szCs w:val="18"/>
              </w:rPr>
            </w:pPr>
          </w:p>
        </w:tc>
        <w:tc>
          <w:tcPr>
            <w:tcW w:w="409" w:type="dxa"/>
            <w:vMerge w:val="continue"/>
            <w:tcBorders>
              <w:top w:val="nil"/>
            </w:tcBorders>
            <w:noWrap w:val="0"/>
            <w:vAlign w:val="top"/>
          </w:tcPr>
          <w:p>
            <w:pPr>
              <w:rPr>
                <w:rFonts w:hint="eastAsia" w:ascii="黑体" w:hAnsi="黑体" w:eastAsia="黑体" w:cs="黑体"/>
                <w:sz w:val="18"/>
                <w:szCs w:val="18"/>
              </w:rPr>
            </w:pPr>
          </w:p>
        </w:tc>
        <w:tc>
          <w:tcPr>
            <w:tcW w:w="1207" w:type="dxa"/>
            <w:vMerge w:val="continue"/>
            <w:tcBorders>
              <w:top w:val="nil"/>
            </w:tcBorders>
            <w:noWrap w:val="0"/>
            <w:vAlign w:val="top"/>
          </w:tcPr>
          <w:p>
            <w:pPr>
              <w:rPr>
                <w:rFonts w:hint="eastAsia" w:ascii="黑体" w:hAnsi="黑体" w:eastAsia="黑体" w:cs="黑体"/>
                <w:sz w:val="18"/>
                <w:szCs w:val="18"/>
              </w:rPr>
            </w:pPr>
          </w:p>
        </w:tc>
        <w:tc>
          <w:tcPr>
            <w:tcW w:w="3131"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r>
              <w:rPr>
                <w:rFonts w:hint="eastAsia" w:ascii="黑体" w:hAnsi="黑体" w:eastAsia="黑体" w:cs="黑体"/>
                <w:sz w:val="18"/>
                <w:szCs w:val="18"/>
              </w:rPr>
              <w:t>投诉举报电话以及网上投诉渠道</w:t>
            </w:r>
          </w:p>
        </w:tc>
        <w:tc>
          <w:tcPr>
            <w:tcW w:w="3533" w:type="dxa"/>
            <w:vMerge w:val="continue"/>
            <w:tcBorders>
              <w:top w:val="nil"/>
            </w:tcBorders>
            <w:noWrap w:val="0"/>
            <w:vAlign w:val="top"/>
          </w:tcPr>
          <w:p>
            <w:pPr>
              <w:rPr>
                <w:rFonts w:hint="eastAsia" w:ascii="黑体" w:hAnsi="黑体" w:eastAsia="黑体" w:cs="黑体"/>
                <w:sz w:val="18"/>
                <w:szCs w:val="18"/>
              </w:rPr>
            </w:pPr>
          </w:p>
        </w:tc>
        <w:tc>
          <w:tcPr>
            <w:tcW w:w="910" w:type="dxa"/>
            <w:vMerge w:val="continue"/>
            <w:tcBorders>
              <w:top w:val="nil"/>
            </w:tcBorders>
            <w:noWrap w:val="0"/>
            <w:vAlign w:val="top"/>
          </w:tcPr>
          <w:p>
            <w:pPr>
              <w:rPr>
                <w:rFonts w:hint="eastAsia" w:ascii="黑体" w:hAnsi="黑体" w:eastAsia="黑体" w:cs="黑体"/>
                <w:sz w:val="18"/>
                <w:szCs w:val="18"/>
              </w:rPr>
            </w:pPr>
          </w:p>
        </w:tc>
        <w:tc>
          <w:tcPr>
            <w:tcW w:w="909" w:type="dxa"/>
            <w:vMerge w:val="continue"/>
            <w:tcBorders>
              <w:top w:val="nil"/>
            </w:tcBorders>
            <w:noWrap w:val="0"/>
            <w:vAlign w:val="top"/>
          </w:tcPr>
          <w:p>
            <w:pPr>
              <w:rPr>
                <w:rFonts w:hint="eastAsia" w:ascii="黑体" w:hAnsi="黑体" w:eastAsia="黑体" w:cs="黑体"/>
                <w:sz w:val="18"/>
                <w:szCs w:val="18"/>
              </w:rPr>
            </w:pPr>
          </w:p>
        </w:tc>
        <w:tc>
          <w:tcPr>
            <w:tcW w:w="2728" w:type="dxa"/>
            <w:vMerge w:val="continue"/>
            <w:tcBorders>
              <w:top w:val="nil"/>
            </w:tcBorders>
            <w:noWrap w:val="0"/>
            <w:vAlign w:val="top"/>
          </w:tcPr>
          <w:p>
            <w:pPr>
              <w:rPr>
                <w:rFonts w:hint="eastAsia" w:ascii="黑体" w:hAnsi="黑体" w:eastAsia="黑体" w:cs="黑体"/>
                <w:sz w:val="18"/>
                <w:szCs w:val="18"/>
              </w:rPr>
            </w:pPr>
          </w:p>
        </w:tc>
        <w:tc>
          <w:tcPr>
            <w:tcW w:w="555" w:type="dxa"/>
            <w:vMerge w:val="continue"/>
            <w:tcBorders>
              <w:top w:val="nil"/>
            </w:tcBorders>
            <w:noWrap w:val="0"/>
            <w:vAlign w:val="top"/>
          </w:tcPr>
          <w:p>
            <w:pPr>
              <w:rPr>
                <w:rFonts w:hint="eastAsia" w:ascii="黑体" w:hAnsi="黑体" w:eastAsia="黑体" w:cs="黑体"/>
                <w:sz w:val="18"/>
                <w:szCs w:val="18"/>
              </w:rPr>
            </w:pPr>
          </w:p>
        </w:tc>
        <w:tc>
          <w:tcPr>
            <w:tcW w:w="558"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7"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499" w:type="dxa"/>
            <w:vMerge w:val="continue"/>
            <w:tcBorders>
              <w:top w:val="nil"/>
            </w:tcBorders>
            <w:noWrap w:val="0"/>
            <w:vAlign w:val="top"/>
          </w:tcPr>
          <w:p>
            <w:pPr>
              <w:rPr>
                <w:rFonts w:hint="eastAsia" w:ascii="黑体" w:hAnsi="黑体" w:eastAsia="黑体" w:cs="黑体"/>
                <w:sz w:val="18"/>
                <w:szCs w:val="18"/>
              </w:rPr>
            </w:pPr>
          </w:p>
        </w:tc>
        <w:tc>
          <w:tcPr>
            <w:tcW w:w="409" w:type="dxa"/>
            <w:vMerge w:val="continue"/>
            <w:tcBorders>
              <w:top w:val="nil"/>
            </w:tcBorders>
            <w:noWrap w:val="0"/>
            <w:vAlign w:val="top"/>
          </w:tcPr>
          <w:p>
            <w:pPr>
              <w:rPr>
                <w:rFonts w:hint="eastAsia" w:ascii="黑体" w:hAnsi="黑体" w:eastAsia="黑体" w:cs="黑体"/>
                <w:sz w:val="18"/>
                <w:szCs w:val="18"/>
              </w:rPr>
            </w:pPr>
          </w:p>
        </w:tc>
        <w:tc>
          <w:tcPr>
            <w:tcW w:w="1207" w:type="dxa"/>
            <w:vMerge w:val="continue"/>
            <w:tcBorders>
              <w:top w:val="nil"/>
            </w:tcBorders>
            <w:noWrap w:val="0"/>
            <w:vAlign w:val="top"/>
          </w:tcPr>
          <w:p>
            <w:pPr>
              <w:rPr>
                <w:rFonts w:hint="eastAsia" w:ascii="黑体" w:hAnsi="黑体" w:eastAsia="黑体" w:cs="黑体"/>
                <w:sz w:val="18"/>
                <w:szCs w:val="18"/>
              </w:rPr>
            </w:pPr>
          </w:p>
        </w:tc>
        <w:tc>
          <w:tcPr>
            <w:tcW w:w="3131" w:type="dxa"/>
            <w:noWrap w:val="0"/>
            <w:vAlign w:val="top"/>
          </w:tcPr>
          <w:p>
            <w:pPr>
              <w:pStyle w:val="8"/>
              <w:rPr>
                <w:rFonts w:hint="eastAsia" w:ascii="黑体" w:hAnsi="黑体" w:eastAsia="黑体" w:cs="黑体"/>
                <w:sz w:val="18"/>
                <w:szCs w:val="18"/>
              </w:rPr>
            </w:pPr>
          </w:p>
          <w:p>
            <w:pPr>
              <w:pStyle w:val="8"/>
              <w:spacing w:before="1" w:line="256" w:lineRule="auto"/>
              <w:ind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立案报告</w:t>
            </w:r>
          </w:p>
        </w:tc>
        <w:tc>
          <w:tcPr>
            <w:tcW w:w="3533" w:type="dxa"/>
            <w:vMerge w:val="continue"/>
            <w:tcBorders>
              <w:top w:val="nil"/>
            </w:tcBorders>
            <w:noWrap w:val="0"/>
            <w:vAlign w:val="top"/>
          </w:tcPr>
          <w:p>
            <w:pPr>
              <w:rPr>
                <w:rFonts w:hint="eastAsia" w:ascii="黑体" w:hAnsi="黑体" w:eastAsia="黑体" w:cs="黑体"/>
                <w:sz w:val="18"/>
                <w:szCs w:val="18"/>
              </w:rPr>
            </w:pPr>
          </w:p>
        </w:tc>
        <w:tc>
          <w:tcPr>
            <w:tcW w:w="910" w:type="dxa"/>
            <w:vMerge w:val="restart"/>
            <w:noWrap w:val="0"/>
            <w:vAlign w:val="top"/>
          </w:tcPr>
          <w:p>
            <w:pPr>
              <w:pStyle w:val="8"/>
              <w:rPr>
                <w:rFonts w:hint="eastAsia" w:ascii="黑体" w:hAnsi="黑体" w:eastAsia="黑体" w:cs="黑体"/>
                <w:sz w:val="18"/>
                <w:szCs w:val="18"/>
              </w:rPr>
            </w:pPr>
          </w:p>
          <w:p>
            <w:pPr>
              <w:pStyle w:val="8"/>
              <w:spacing w:before="123" w:line="256" w:lineRule="auto"/>
              <w:ind w:right="82"/>
              <w:jc w:val="both"/>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909"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p>
            <w:pPr>
              <w:spacing w:before="1" w:line="256" w:lineRule="auto"/>
              <w:ind w:left="98" w:right="102"/>
              <w:jc w:val="center"/>
              <w:rPr>
                <w:rFonts w:hint="eastAsia" w:ascii="黑体" w:hAnsi="黑体" w:eastAsia="黑体" w:cs="黑体"/>
                <w:sz w:val="18"/>
                <w:szCs w:val="18"/>
                <w:lang w:eastAsia="zh-CN"/>
              </w:rPr>
            </w:pPr>
          </w:p>
        </w:tc>
        <w:tc>
          <w:tcPr>
            <w:tcW w:w="2728"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p>
        </w:tc>
        <w:tc>
          <w:tcPr>
            <w:tcW w:w="555"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558"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30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30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30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30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499" w:type="dxa"/>
            <w:vMerge w:val="continue"/>
            <w:tcBorders>
              <w:top w:val="nil"/>
            </w:tcBorders>
            <w:noWrap w:val="0"/>
            <w:vAlign w:val="top"/>
          </w:tcPr>
          <w:p>
            <w:pPr>
              <w:rPr>
                <w:rFonts w:hint="eastAsia" w:ascii="黑体" w:hAnsi="黑体" w:eastAsia="黑体" w:cs="黑体"/>
                <w:sz w:val="18"/>
                <w:szCs w:val="18"/>
              </w:rPr>
            </w:pPr>
          </w:p>
        </w:tc>
        <w:tc>
          <w:tcPr>
            <w:tcW w:w="409" w:type="dxa"/>
            <w:vMerge w:val="continue"/>
            <w:tcBorders>
              <w:top w:val="nil"/>
            </w:tcBorders>
            <w:noWrap w:val="0"/>
            <w:vAlign w:val="top"/>
          </w:tcPr>
          <w:p>
            <w:pPr>
              <w:rPr>
                <w:rFonts w:hint="eastAsia" w:ascii="黑体" w:hAnsi="黑体" w:eastAsia="黑体" w:cs="黑体"/>
                <w:sz w:val="18"/>
                <w:szCs w:val="18"/>
              </w:rPr>
            </w:pPr>
          </w:p>
        </w:tc>
        <w:tc>
          <w:tcPr>
            <w:tcW w:w="1207" w:type="dxa"/>
            <w:vMerge w:val="continue"/>
            <w:tcBorders>
              <w:top w:val="nil"/>
            </w:tcBorders>
            <w:noWrap w:val="0"/>
            <w:vAlign w:val="top"/>
          </w:tcPr>
          <w:p>
            <w:pPr>
              <w:rPr>
                <w:rFonts w:hint="eastAsia" w:ascii="黑体" w:hAnsi="黑体" w:eastAsia="黑体" w:cs="黑体"/>
                <w:sz w:val="18"/>
                <w:szCs w:val="18"/>
              </w:rPr>
            </w:pPr>
          </w:p>
        </w:tc>
        <w:tc>
          <w:tcPr>
            <w:tcW w:w="3131" w:type="dxa"/>
            <w:noWrap w:val="0"/>
            <w:vAlign w:val="top"/>
          </w:tcPr>
          <w:p>
            <w:pPr>
              <w:pStyle w:val="8"/>
              <w:rPr>
                <w:rFonts w:hint="eastAsia" w:ascii="黑体" w:hAnsi="黑体" w:eastAsia="黑体" w:cs="黑体"/>
                <w:sz w:val="18"/>
                <w:szCs w:val="18"/>
              </w:rPr>
            </w:pPr>
          </w:p>
          <w:p>
            <w:pPr>
              <w:pStyle w:val="8"/>
              <w:spacing w:line="256" w:lineRule="auto"/>
              <w:ind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听证告知书</w:t>
            </w:r>
          </w:p>
        </w:tc>
        <w:tc>
          <w:tcPr>
            <w:tcW w:w="3533" w:type="dxa"/>
            <w:vMerge w:val="continue"/>
            <w:tcBorders>
              <w:top w:val="nil"/>
            </w:tcBorders>
            <w:noWrap w:val="0"/>
            <w:vAlign w:val="top"/>
          </w:tcPr>
          <w:p>
            <w:pPr>
              <w:rPr>
                <w:rFonts w:hint="eastAsia" w:ascii="黑体" w:hAnsi="黑体" w:eastAsia="黑体" w:cs="黑体"/>
                <w:sz w:val="18"/>
                <w:szCs w:val="18"/>
              </w:rPr>
            </w:pPr>
          </w:p>
        </w:tc>
        <w:tc>
          <w:tcPr>
            <w:tcW w:w="910" w:type="dxa"/>
            <w:vMerge w:val="continue"/>
            <w:tcBorders>
              <w:top w:val="nil"/>
            </w:tcBorders>
            <w:noWrap w:val="0"/>
            <w:vAlign w:val="top"/>
          </w:tcPr>
          <w:p>
            <w:pPr>
              <w:rPr>
                <w:rFonts w:hint="eastAsia" w:ascii="黑体" w:hAnsi="黑体" w:eastAsia="黑体" w:cs="黑体"/>
                <w:sz w:val="18"/>
                <w:szCs w:val="18"/>
              </w:rPr>
            </w:pPr>
          </w:p>
        </w:tc>
        <w:tc>
          <w:tcPr>
            <w:tcW w:w="909" w:type="dxa"/>
            <w:vMerge w:val="continue"/>
            <w:tcBorders>
              <w:top w:val="nil"/>
            </w:tcBorders>
            <w:noWrap w:val="0"/>
            <w:vAlign w:val="top"/>
          </w:tcPr>
          <w:p>
            <w:pPr>
              <w:rPr>
                <w:rFonts w:hint="eastAsia" w:ascii="黑体" w:hAnsi="黑体" w:eastAsia="黑体" w:cs="黑体"/>
                <w:sz w:val="18"/>
                <w:szCs w:val="18"/>
              </w:rPr>
            </w:pPr>
          </w:p>
        </w:tc>
        <w:tc>
          <w:tcPr>
            <w:tcW w:w="2728" w:type="dxa"/>
            <w:vMerge w:val="continue"/>
            <w:tcBorders>
              <w:top w:val="nil"/>
            </w:tcBorders>
            <w:noWrap w:val="0"/>
            <w:vAlign w:val="top"/>
          </w:tcPr>
          <w:p>
            <w:pPr>
              <w:rPr>
                <w:rFonts w:hint="eastAsia" w:ascii="黑体" w:hAnsi="黑体" w:eastAsia="黑体" w:cs="黑体"/>
                <w:sz w:val="18"/>
                <w:szCs w:val="18"/>
              </w:rPr>
            </w:pPr>
          </w:p>
        </w:tc>
        <w:tc>
          <w:tcPr>
            <w:tcW w:w="555" w:type="dxa"/>
            <w:vMerge w:val="continue"/>
            <w:tcBorders>
              <w:top w:val="nil"/>
            </w:tcBorders>
            <w:noWrap w:val="0"/>
            <w:vAlign w:val="top"/>
          </w:tcPr>
          <w:p>
            <w:pPr>
              <w:rPr>
                <w:rFonts w:hint="eastAsia" w:ascii="黑体" w:hAnsi="黑体" w:eastAsia="黑体" w:cs="黑体"/>
                <w:sz w:val="18"/>
                <w:szCs w:val="18"/>
              </w:rPr>
            </w:pPr>
          </w:p>
        </w:tc>
        <w:tc>
          <w:tcPr>
            <w:tcW w:w="558"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7"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499" w:type="dxa"/>
            <w:vMerge w:val="continue"/>
            <w:tcBorders>
              <w:top w:val="nil"/>
            </w:tcBorders>
            <w:noWrap w:val="0"/>
            <w:vAlign w:val="top"/>
          </w:tcPr>
          <w:p>
            <w:pPr>
              <w:rPr>
                <w:rFonts w:hint="eastAsia" w:ascii="黑体" w:hAnsi="黑体" w:eastAsia="黑体" w:cs="黑体"/>
                <w:sz w:val="18"/>
                <w:szCs w:val="18"/>
              </w:rPr>
            </w:pPr>
          </w:p>
        </w:tc>
        <w:tc>
          <w:tcPr>
            <w:tcW w:w="409" w:type="dxa"/>
            <w:vMerge w:val="continue"/>
            <w:tcBorders>
              <w:top w:val="nil"/>
            </w:tcBorders>
            <w:noWrap w:val="0"/>
            <w:vAlign w:val="top"/>
          </w:tcPr>
          <w:p>
            <w:pPr>
              <w:rPr>
                <w:rFonts w:hint="eastAsia" w:ascii="黑体" w:hAnsi="黑体" w:eastAsia="黑体" w:cs="黑体"/>
                <w:sz w:val="18"/>
                <w:szCs w:val="18"/>
              </w:rPr>
            </w:pPr>
          </w:p>
        </w:tc>
        <w:tc>
          <w:tcPr>
            <w:tcW w:w="1207" w:type="dxa"/>
            <w:vMerge w:val="continue"/>
            <w:tcBorders>
              <w:top w:val="nil"/>
            </w:tcBorders>
            <w:noWrap w:val="0"/>
            <w:vAlign w:val="top"/>
          </w:tcPr>
          <w:p>
            <w:pPr>
              <w:rPr>
                <w:rFonts w:hint="eastAsia" w:ascii="黑体" w:hAnsi="黑体" w:eastAsia="黑体" w:cs="黑体"/>
                <w:sz w:val="18"/>
                <w:szCs w:val="18"/>
              </w:rPr>
            </w:pPr>
          </w:p>
        </w:tc>
        <w:tc>
          <w:tcPr>
            <w:tcW w:w="3131" w:type="dxa"/>
            <w:noWrap w:val="0"/>
            <w:vAlign w:val="top"/>
          </w:tcPr>
          <w:p>
            <w:pPr>
              <w:pStyle w:val="8"/>
              <w:rPr>
                <w:rFonts w:hint="eastAsia" w:ascii="黑体" w:hAnsi="黑体" w:eastAsia="黑体" w:cs="黑体"/>
                <w:sz w:val="18"/>
                <w:szCs w:val="18"/>
              </w:rPr>
            </w:pPr>
          </w:p>
          <w:p>
            <w:pPr>
              <w:pStyle w:val="8"/>
              <w:spacing w:before="107"/>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处罚事由、相对人名称、处罚依据、处罚单位、处罚决定日期</w:t>
            </w:r>
          </w:p>
        </w:tc>
        <w:tc>
          <w:tcPr>
            <w:tcW w:w="3533" w:type="dxa"/>
            <w:vMerge w:val="continue"/>
            <w:tcBorders>
              <w:top w:val="nil"/>
            </w:tcBorders>
            <w:noWrap w:val="0"/>
            <w:vAlign w:val="top"/>
          </w:tcPr>
          <w:p>
            <w:pPr>
              <w:rPr>
                <w:rFonts w:hint="eastAsia" w:ascii="黑体" w:hAnsi="黑体" w:eastAsia="黑体" w:cs="黑体"/>
                <w:sz w:val="18"/>
                <w:szCs w:val="18"/>
              </w:rPr>
            </w:pPr>
          </w:p>
        </w:tc>
        <w:tc>
          <w:tcPr>
            <w:tcW w:w="910" w:type="dxa"/>
            <w:noWrap w:val="0"/>
            <w:vAlign w:val="top"/>
          </w:tcPr>
          <w:p>
            <w:pPr>
              <w:pStyle w:val="8"/>
              <w:rPr>
                <w:rFonts w:hint="eastAsia" w:ascii="黑体" w:hAnsi="黑体" w:eastAsia="黑体" w:cs="黑体"/>
                <w:sz w:val="18"/>
                <w:szCs w:val="18"/>
              </w:rPr>
            </w:pPr>
          </w:p>
          <w:p>
            <w:pPr>
              <w:pStyle w:val="8"/>
              <w:spacing w:line="256" w:lineRule="auto"/>
              <w:ind w:right="103"/>
              <w:jc w:val="both"/>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909"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2728"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5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558"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304"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304"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304"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30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3" w:type="default"/>
          <w:pgSz w:w="16840" w:h="11910" w:orient="landscape"/>
          <w:pgMar w:top="1100" w:right="920" w:bottom="1140" w:left="920" w:header="0" w:footer="959" w:gutter="0"/>
          <w:pgNumType w:fmt="decimal" w:start="1"/>
          <w:cols w:space="720" w:num="1"/>
        </w:sectPr>
      </w:pPr>
    </w:p>
    <w:p>
      <w:pPr>
        <w:pStyle w:val="3"/>
        <w:rPr>
          <w:rFonts w:hint="eastAsia" w:ascii="黑体" w:hAnsi="黑体" w:eastAsia="黑体" w:cs="黑体"/>
          <w:sz w:val="18"/>
          <w:szCs w:val="18"/>
        </w:rPr>
      </w:pPr>
    </w:p>
    <w:p>
      <w:pPr>
        <w:pStyle w:val="3"/>
        <w:rPr>
          <w:rFonts w:hint="eastAsia" w:ascii="黑体" w:hAnsi="黑体" w:eastAsia="黑体" w:cs="黑体"/>
          <w:sz w:val="18"/>
          <w:szCs w:val="18"/>
        </w:rPr>
      </w:pPr>
    </w:p>
    <w:p>
      <w:pPr>
        <w:pStyle w:val="3"/>
        <w:rPr>
          <w:rFonts w:hint="eastAsia" w:ascii="黑体" w:hAnsi="黑体" w:eastAsia="黑体" w:cs="黑体"/>
          <w:sz w:val="18"/>
          <w:szCs w:val="18"/>
        </w:r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6131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6131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xnFSfL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72" w:firstLine="180" w:firstLineChars="100"/>
              <w:rPr>
                <w:rFonts w:hint="eastAsia" w:ascii="黑体" w:hAnsi="黑体" w:eastAsia="黑体" w:cs="黑体"/>
                <w:sz w:val="18"/>
                <w:szCs w:val="18"/>
              </w:rPr>
            </w:pPr>
            <w:r>
              <w:rPr>
                <w:rFonts w:hint="eastAsia" w:ascii="黑体" w:hAnsi="黑体" w:eastAsia="黑体" w:cs="黑体"/>
                <w:sz w:val="18"/>
                <w:szCs w:val="18"/>
              </w:rPr>
              <w:t>2</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【法律】《中华人民共和国精神卫生法》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62 号 2018 年 4</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p>
            <w:pPr>
              <w:spacing w:before="1" w:line="256" w:lineRule="auto"/>
              <w:ind w:left="98" w:right="102"/>
              <w:jc w:val="center"/>
              <w:rPr>
                <w:rFonts w:hint="eastAsia" w:ascii="黑体" w:hAnsi="黑体" w:eastAsia="黑体" w:cs="黑体"/>
                <w:sz w:val="18"/>
                <w:szCs w:val="18"/>
                <w:lang w:eastAsia="zh-CN"/>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4" w:type="default"/>
          <w:footerReference r:id="rId5"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p>
    <w:p>
      <w:pPr>
        <w:pStyle w:val="3"/>
        <w:rPr>
          <w:rFonts w:hint="eastAsia" w:ascii="黑体" w:hAnsi="黑体" w:eastAsia="黑体" w:cs="黑体"/>
          <w:sz w:val="18"/>
          <w:szCs w:val="18"/>
        </w:rPr>
      </w:pPr>
    </w:p>
    <w:p>
      <w:pPr>
        <w:pStyle w:val="3"/>
        <w:rPr>
          <w:rFonts w:hint="eastAsia" w:ascii="黑体" w:hAnsi="黑体" w:eastAsia="黑体" w:cs="黑体"/>
          <w:sz w:val="18"/>
          <w:szCs w:val="18"/>
        </w:rPr>
      </w:pPr>
    </w:p>
    <w:p>
      <w:pPr>
        <w:pStyle w:val="3"/>
        <w:rPr>
          <w:rFonts w:hint="eastAsia" w:ascii="黑体" w:hAnsi="黑体" w:eastAsia="黑体" w:cs="黑体"/>
          <w:sz w:val="18"/>
          <w:szCs w:val="18"/>
        </w:r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6233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6233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JTRNib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sz w:val="24"/>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72" w:firstLine="180" w:firstLineChars="100"/>
              <w:rPr>
                <w:rFonts w:hint="eastAsia" w:ascii="黑体" w:hAnsi="黑体" w:eastAsia="黑体" w:cs="黑体"/>
                <w:sz w:val="18"/>
                <w:szCs w:val="18"/>
              </w:rPr>
            </w:pPr>
            <w:r>
              <w:rPr>
                <w:rFonts w:hint="eastAsia" w:ascii="黑体" w:hAnsi="黑体" w:eastAsia="黑体" w:cs="黑体"/>
                <w:sz w:val="18"/>
                <w:szCs w:val="18"/>
              </w:rPr>
              <w:t>3</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对无证从事婚前医学检查、遗传病诊断、产前诊断或者医学技术鉴定的处罚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【法律】《中华人民共和国母婴保健法》</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（1994</w:t>
            </w:r>
            <w:r>
              <w:rPr>
                <w:rFonts w:hint="eastAsia" w:ascii="黑体" w:hAnsi="黑体" w:eastAsia="黑体" w:cs="黑体"/>
                <w:spacing w:val="-26"/>
                <w:sz w:val="18"/>
                <w:szCs w:val="18"/>
              </w:rPr>
              <w:t xml:space="preserve"> 年 </w:t>
            </w:r>
            <w:r>
              <w:rPr>
                <w:rFonts w:hint="eastAsia" w:ascii="黑体" w:hAnsi="黑体" w:eastAsia="黑体" w:cs="黑体"/>
                <w:sz w:val="18"/>
                <w:szCs w:val="18"/>
              </w:rPr>
              <w:t>10</w:t>
            </w:r>
            <w:r>
              <w:rPr>
                <w:rFonts w:hint="eastAsia" w:ascii="黑体" w:hAnsi="黑体" w:eastAsia="黑体" w:cs="黑体"/>
                <w:spacing w:val="-26"/>
                <w:sz w:val="18"/>
                <w:szCs w:val="18"/>
              </w:rPr>
              <w:t xml:space="preserve"> 月 </w:t>
            </w:r>
            <w:r>
              <w:rPr>
                <w:rFonts w:hint="eastAsia" w:ascii="黑体" w:hAnsi="黑体" w:eastAsia="黑体" w:cs="黑体"/>
                <w:sz w:val="18"/>
                <w:szCs w:val="18"/>
              </w:rPr>
              <w:t>27</w:t>
            </w:r>
            <w:r>
              <w:rPr>
                <w:rFonts w:hint="eastAsia" w:ascii="黑体" w:hAnsi="黑体" w:eastAsia="黑体" w:cs="黑体"/>
                <w:spacing w:val="-6"/>
                <w:sz w:val="18"/>
                <w:szCs w:val="18"/>
              </w:rPr>
              <w:t xml:space="preserve"> 日中华人民共和国主席令</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第 33 号 2017 年 11 月 4 日修正） </w:t>
            </w:r>
          </w:p>
          <w:p>
            <w:pPr>
              <w:pStyle w:val="8"/>
              <w:spacing w:before="14" w:line="256" w:lineRule="auto"/>
              <w:ind w:left="67" w:right="57"/>
              <w:rPr>
                <w:rFonts w:hint="eastAsia" w:ascii="黑体" w:hAnsi="黑体" w:eastAsia="黑体" w:cs="黑体"/>
                <w:sz w:val="18"/>
                <w:szCs w:val="18"/>
              </w:rPr>
            </w:pPr>
            <w:r>
              <w:rPr>
                <w:rFonts w:hint="eastAsia" w:ascii="黑体" w:hAnsi="黑体" w:eastAsia="黑体" w:cs="黑体"/>
                <w:sz w:val="18"/>
                <w:szCs w:val="18"/>
              </w:rPr>
              <w:t xml:space="preserve">【行政法规】《中华人民共和国母婴保健法实施办法》（中华人民共和国国务院令第 308 号）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p>
            <w:pPr>
              <w:pStyle w:val="8"/>
              <w:spacing w:before="12" w:line="256" w:lineRule="auto"/>
              <w:ind w:left="67" w:right="150"/>
              <w:rPr>
                <w:rFonts w:hint="eastAsia" w:ascii="黑体" w:hAnsi="黑体" w:eastAsia="黑体" w:cs="黑体"/>
                <w:sz w:val="18"/>
                <w:szCs w:val="18"/>
              </w:rPr>
            </w:pPr>
            <w:r>
              <w:rPr>
                <w:rFonts w:hint="eastAsia" w:ascii="黑体" w:hAnsi="黑体" w:eastAsia="黑体" w:cs="黑体"/>
                <w:sz w:val="18"/>
                <w:szCs w:val="18"/>
              </w:rPr>
              <w:t>【部门规章及规范性文件】《产前诊断技术管理办法》（2002</w:t>
            </w:r>
            <w:r>
              <w:rPr>
                <w:rFonts w:hint="eastAsia" w:ascii="黑体" w:hAnsi="黑体" w:eastAsia="黑体" w:cs="黑体"/>
                <w:spacing w:val="-25"/>
                <w:sz w:val="18"/>
                <w:szCs w:val="18"/>
              </w:rPr>
              <w:t xml:space="preserve"> 年 </w:t>
            </w:r>
            <w:r>
              <w:rPr>
                <w:rFonts w:hint="eastAsia" w:ascii="黑体" w:hAnsi="黑体" w:eastAsia="黑体" w:cs="黑体"/>
                <w:sz w:val="18"/>
                <w:szCs w:val="18"/>
              </w:rPr>
              <w:t>12</w:t>
            </w:r>
            <w:r>
              <w:rPr>
                <w:rFonts w:hint="eastAsia" w:ascii="黑体" w:hAnsi="黑体" w:eastAsia="黑体" w:cs="黑体"/>
                <w:spacing w:val="-24"/>
                <w:sz w:val="18"/>
                <w:szCs w:val="18"/>
              </w:rPr>
              <w:t xml:space="preserve"> 月 </w:t>
            </w:r>
            <w:r>
              <w:rPr>
                <w:rFonts w:hint="eastAsia" w:ascii="黑体" w:hAnsi="黑体" w:eastAsia="黑体" w:cs="黑体"/>
                <w:sz w:val="18"/>
                <w:szCs w:val="18"/>
              </w:rPr>
              <w:t>13</w:t>
            </w:r>
            <w:r>
              <w:rPr>
                <w:rFonts w:hint="eastAsia" w:ascii="黑体" w:hAnsi="黑体" w:eastAsia="黑体" w:cs="黑体"/>
                <w:spacing w:val="-9"/>
                <w:sz w:val="18"/>
                <w:szCs w:val="18"/>
              </w:rPr>
              <w:t xml:space="preserve"> 日中华人民共</w:t>
            </w:r>
          </w:p>
          <w:p>
            <w:pPr>
              <w:pStyle w:val="8"/>
              <w:spacing w:line="204"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和国卫生部令第 33 号） </w:t>
            </w:r>
          </w:p>
          <w:p>
            <w:pPr>
              <w:pStyle w:val="8"/>
              <w:spacing w:before="15"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【部门规章及规范性文件】《国家卫生计生委办公厅关于开展孕妇外周血胎儿游离 DNA 产前筛查与诊断工作的通知》（国办卫妇幼发﹝2016﹞45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p>
    <w:p>
      <w:pPr>
        <w:pStyle w:val="3"/>
        <w:rPr>
          <w:rFonts w:hint="eastAsia" w:ascii="黑体" w:hAnsi="黑体" w:eastAsia="黑体" w:cs="黑体"/>
          <w:sz w:val="18"/>
          <w:szCs w:val="18"/>
        </w:r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6336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6336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uwqXbL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72" w:firstLine="180" w:firstLineChars="100"/>
              <w:rPr>
                <w:rFonts w:hint="eastAsia" w:ascii="黑体" w:hAnsi="黑体" w:eastAsia="黑体" w:cs="黑体"/>
                <w:sz w:val="18"/>
                <w:szCs w:val="18"/>
              </w:rPr>
            </w:pPr>
            <w:r>
              <w:rPr>
                <w:rFonts w:hint="eastAsia" w:ascii="黑体" w:hAnsi="黑体" w:eastAsia="黑体" w:cs="黑体"/>
                <w:sz w:val="18"/>
                <w:szCs w:val="18"/>
              </w:rPr>
              <w:t>4</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对无证施行终止妊娠手术的处罚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【法律】《中华人民共和国母婴保健法》</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（1994</w:t>
            </w:r>
            <w:r>
              <w:rPr>
                <w:rFonts w:hint="eastAsia" w:ascii="黑体" w:hAnsi="黑体" w:eastAsia="黑体" w:cs="黑体"/>
                <w:spacing w:val="-26"/>
                <w:sz w:val="18"/>
                <w:szCs w:val="18"/>
              </w:rPr>
              <w:t xml:space="preserve"> 年 </w:t>
            </w:r>
            <w:r>
              <w:rPr>
                <w:rFonts w:hint="eastAsia" w:ascii="黑体" w:hAnsi="黑体" w:eastAsia="黑体" w:cs="黑体"/>
                <w:sz w:val="18"/>
                <w:szCs w:val="18"/>
              </w:rPr>
              <w:t>10</w:t>
            </w:r>
            <w:r>
              <w:rPr>
                <w:rFonts w:hint="eastAsia" w:ascii="黑体" w:hAnsi="黑体" w:eastAsia="黑体" w:cs="黑体"/>
                <w:spacing w:val="-26"/>
                <w:sz w:val="18"/>
                <w:szCs w:val="18"/>
              </w:rPr>
              <w:t xml:space="preserve"> 月 </w:t>
            </w:r>
            <w:r>
              <w:rPr>
                <w:rFonts w:hint="eastAsia" w:ascii="黑体" w:hAnsi="黑体" w:eastAsia="黑体" w:cs="黑体"/>
                <w:sz w:val="18"/>
                <w:szCs w:val="18"/>
              </w:rPr>
              <w:t>27</w:t>
            </w:r>
            <w:r>
              <w:rPr>
                <w:rFonts w:hint="eastAsia" w:ascii="黑体" w:hAnsi="黑体" w:eastAsia="黑体" w:cs="黑体"/>
                <w:spacing w:val="-6"/>
                <w:sz w:val="18"/>
                <w:szCs w:val="18"/>
              </w:rPr>
              <w:t xml:space="preserve"> 日中华人民共和国主席令</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第 33 号 2017 年 11 月 4 日修正） </w:t>
            </w:r>
          </w:p>
          <w:p>
            <w:pPr>
              <w:pStyle w:val="8"/>
              <w:spacing w:before="14" w:line="256" w:lineRule="auto"/>
              <w:ind w:left="67" w:right="123"/>
              <w:rPr>
                <w:rFonts w:hint="eastAsia" w:ascii="黑体" w:hAnsi="黑体" w:eastAsia="黑体" w:cs="黑体"/>
                <w:sz w:val="18"/>
                <w:szCs w:val="18"/>
              </w:rPr>
            </w:pPr>
            <w:r>
              <w:rPr>
                <w:rFonts w:hint="eastAsia" w:ascii="黑体" w:hAnsi="黑体" w:eastAsia="黑体" w:cs="黑体"/>
                <w:sz w:val="18"/>
                <w:szCs w:val="18"/>
              </w:rPr>
              <w:t>【法律】《中华人民共和国人口与计划生育法》（中华人民共和国主席令第 41 号 2015</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年 12 月 27 日修正） </w:t>
            </w:r>
          </w:p>
          <w:p>
            <w:pPr>
              <w:pStyle w:val="8"/>
              <w:spacing w:before="13" w:line="256" w:lineRule="auto"/>
              <w:ind w:left="67" w:right="57"/>
              <w:rPr>
                <w:rFonts w:hint="eastAsia" w:ascii="黑体" w:hAnsi="黑体" w:eastAsia="黑体" w:cs="黑体"/>
                <w:sz w:val="18"/>
                <w:szCs w:val="18"/>
              </w:rPr>
            </w:pPr>
            <w:r>
              <w:rPr>
                <w:rFonts w:hint="eastAsia" w:ascii="黑体" w:hAnsi="黑体" w:eastAsia="黑体" w:cs="黑体"/>
                <w:sz w:val="18"/>
                <w:szCs w:val="18"/>
              </w:rPr>
              <w:t xml:space="preserve">【行政法规】《中华人民共和国母婴保健法实施办法》（中华人民共和国国务院令第 308 号） </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【行政法规】《计划生育技术服务管理条</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例》（中华人民共和国国务院令第 309 号） </w:t>
            </w:r>
          </w:p>
          <w:p>
            <w:pPr>
              <w:pStyle w:val="8"/>
              <w:spacing w:before="15" w:line="254"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2"/>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【部门规章及规范性文件】《禁止非医学需要的胎儿性别鉴定和选择性别人工终止妊娠的规定》（2016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3</w:t>
            </w:r>
            <w:r>
              <w:rPr>
                <w:rFonts w:hint="eastAsia" w:ascii="黑体" w:hAnsi="黑体" w:eastAsia="黑体" w:cs="黑体"/>
                <w:spacing w:val="-24"/>
                <w:sz w:val="18"/>
                <w:szCs w:val="18"/>
              </w:rPr>
              <w:t xml:space="preserve"> 月 </w:t>
            </w:r>
            <w:r>
              <w:rPr>
                <w:rFonts w:hint="eastAsia" w:ascii="黑体" w:hAnsi="黑体" w:eastAsia="黑体" w:cs="黑体"/>
                <w:sz w:val="18"/>
                <w:szCs w:val="18"/>
              </w:rPr>
              <w:t>28</w:t>
            </w:r>
            <w:r>
              <w:rPr>
                <w:rFonts w:hint="eastAsia" w:ascii="黑体" w:hAnsi="黑体" w:eastAsia="黑体" w:cs="黑体"/>
                <w:spacing w:val="-8"/>
                <w:sz w:val="18"/>
                <w:szCs w:val="18"/>
              </w:rPr>
              <w:t xml:space="preserve"> 日中华人民共和国</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国家卫生和计划生育委员会令第 9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64384"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64384;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VlQX+7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1"/>
              <w:ind w:left="72" w:firstLine="180" w:firstLineChars="100"/>
              <w:rPr>
                <w:rFonts w:hint="eastAsia" w:ascii="黑体" w:hAnsi="黑体" w:eastAsia="黑体" w:cs="黑体"/>
                <w:sz w:val="18"/>
                <w:szCs w:val="18"/>
              </w:rPr>
            </w:pPr>
            <w:r>
              <w:rPr>
                <w:rFonts w:hint="eastAsia" w:ascii="黑体" w:hAnsi="黑体" w:eastAsia="黑体" w:cs="黑体"/>
                <w:sz w:val="18"/>
                <w:szCs w:val="18"/>
              </w:rPr>
              <w:t>5</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0"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对无证出具有关医学证明的处罚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5"/>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【法律】《中华人民共和国母婴保健法》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（1994</w:t>
            </w:r>
            <w:r>
              <w:rPr>
                <w:rFonts w:hint="eastAsia" w:ascii="黑体" w:hAnsi="黑体" w:eastAsia="黑体" w:cs="黑体"/>
                <w:spacing w:val="-26"/>
                <w:sz w:val="18"/>
                <w:szCs w:val="18"/>
              </w:rPr>
              <w:t xml:space="preserve"> 年 </w:t>
            </w:r>
            <w:r>
              <w:rPr>
                <w:rFonts w:hint="eastAsia" w:ascii="黑体" w:hAnsi="黑体" w:eastAsia="黑体" w:cs="黑体"/>
                <w:sz w:val="18"/>
                <w:szCs w:val="18"/>
              </w:rPr>
              <w:t>10</w:t>
            </w:r>
            <w:r>
              <w:rPr>
                <w:rFonts w:hint="eastAsia" w:ascii="黑体" w:hAnsi="黑体" w:eastAsia="黑体" w:cs="黑体"/>
                <w:spacing w:val="-26"/>
                <w:sz w:val="18"/>
                <w:szCs w:val="18"/>
              </w:rPr>
              <w:t xml:space="preserve"> 月 </w:t>
            </w:r>
            <w:r>
              <w:rPr>
                <w:rFonts w:hint="eastAsia" w:ascii="黑体" w:hAnsi="黑体" w:eastAsia="黑体" w:cs="黑体"/>
                <w:sz w:val="18"/>
                <w:szCs w:val="18"/>
              </w:rPr>
              <w:t>27</w:t>
            </w:r>
            <w:r>
              <w:rPr>
                <w:rFonts w:hint="eastAsia" w:ascii="黑体" w:hAnsi="黑体" w:eastAsia="黑体" w:cs="黑体"/>
                <w:spacing w:val="-6"/>
                <w:sz w:val="18"/>
                <w:szCs w:val="18"/>
              </w:rPr>
              <w:t xml:space="preserve"> 日中华人民共和国主席令</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第 33 号 2017 年 11 月 4 日修正） </w:t>
            </w:r>
          </w:p>
          <w:p>
            <w:pPr>
              <w:pStyle w:val="8"/>
              <w:spacing w:before="14" w:line="256" w:lineRule="auto"/>
              <w:ind w:left="67" w:right="110"/>
              <w:rPr>
                <w:rFonts w:hint="eastAsia" w:ascii="黑体" w:hAnsi="黑体" w:eastAsia="黑体" w:cs="黑体"/>
                <w:sz w:val="18"/>
                <w:szCs w:val="18"/>
              </w:rPr>
            </w:pPr>
            <w:r>
              <w:rPr>
                <w:rFonts w:hint="eastAsia" w:ascii="黑体" w:hAnsi="黑体" w:eastAsia="黑体" w:cs="黑体"/>
                <w:sz w:val="18"/>
                <w:szCs w:val="18"/>
              </w:rPr>
              <w:t>【行政法规】《医疗机构管理条例》（中华</w:t>
            </w:r>
            <w:r>
              <w:rPr>
                <w:rFonts w:hint="eastAsia" w:ascii="黑体" w:hAnsi="黑体" w:eastAsia="黑体" w:cs="黑体"/>
                <w:spacing w:val="-4"/>
                <w:sz w:val="18"/>
                <w:szCs w:val="18"/>
              </w:rPr>
              <w:t xml:space="preserve">人民共和国国务院令第 </w:t>
            </w:r>
            <w:r>
              <w:rPr>
                <w:rFonts w:hint="eastAsia" w:ascii="黑体" w:hAnsi="黑体" w:eastAsia="黑体" w:cs="黑体"/>
                <w:sz w:val="18"/>
                <w:szCs w:val="18"/>
              </w:rPr>
              <w:t>149</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6"/>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pacing w:val="-15"/>
                <w:sz w:val="18"/>
                <w:szCs w:val="18"/>
              </w:rPr>
              <w:t xml:space="preserve">6 </w:t>
            </w:r>
            <w:r>
              <w:rPr>
                <w:rFonts w:hint="eastAsia" w:ascii="黑体" w:hAnsi="黑体" w:eastAsia="黑体" w:cs="黑体"/>
                <w:sz w:val="18"/>
                <w:szCs w:val="18"/>
              </w:rPr>
              <w:t xml:space="preserve">日修订） </w:t>
            </w:r>
          </w:p>
          <w:p>
            <w:pPr>
              <w:pStyle w:val="8"/>
              <w:spacing w:line="256" w:lineRule="auto"/>
              <w:ind w:left="67" w:right="57"/>
              <w:rPr>
                <w:rFonts w:hint="eastAsia" w:ascii="黑体" w:hAnsi="黑体" w:eastAsia="黑体" w:cs="黑体"/>
                <w:sz w:val="18"/>
                <w:szCs w:val="18"/>
              </w:rPr>
            </w:pPr>
            <w:r>
              <w:rPr>
                <w:rFonts w:hint="eastAsia" w:ascii="黑体" w:hAnsi="黑体" w:eastAsia="黑体" w:cs="黑体"/>
                <w:sz w:val="18"/>
                <w:szCs w:val="18"/>
              </w:rPr>
              <w:t xml:space="preserve">【行政法规】《中华人民共和国母婴保健法实施办法》（中华人民共和国国务院令第 308 号）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【部门规章及规范性文件】《医疗机构管理条例实施细则》（中华人民共和国卫生部令第 35 号） </w:t>
            </w:r>
          </w:p>
          <w:p>
            <w:pPr>
              <w:pStyle w:val="8"/>
              <w:spacing w:line="256"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投诉举报电话以及网上投诉渠道</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立案报告</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p>
            <w:pPr>
              <w:spacing w:before="1" w:line="256" w:lineRule="auto"/>
              <w:ind w:left="98" w:right="102"/>
              <w:jc w:val="center"/>
              <w:rPr>
                <w:rFonts w:hint="eastAsia" w:ascii="黑体" w:hAnsi="黑体" w:eastAsia="黑体" w:cs="黑体"/>
                <w:sz w:val="18"/>
                <w:szCs w:val="18"/>
                <w:lang w:eastAsia="zh-CN"/>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听证告知书</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处罚事由、相对人名称、处罚依据、处罚单位、处罚决定日期</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65408"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65408;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QfwdTb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72" w:firstLine="180" w:firstLineChars="100"/>
              <w:rPr>
                <w:rFonts w:hint="eastAsia" w:ascii="黑体" w:hAnsi="黑体" w:eastAsia="黑体" w:cs="黑体"/>
                <w:sz w:val="18"/>
                <w:szCs w:val="18"/>
              </w:rPr>
            </w:pPr>
            <w:r>
              <w:rPr>
                <w:rFonts w:hint="eastAsia" w:ascii="黑体" w:hAnsi="黑体" w:eastAsia="黑体" w:cs="黑体"/>
                <w:sz w:val="18"/>
                <w:szCs w:val="18"/>
              </w:rPr>
              <w:t>6</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对无证施行终止妊娠手术或者采取其他方法终止妊娠， 致人死亡、残疾、丧失或基本丧失劳动能力的处罚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2" w:line="256" w:lineRule="auto"/>
              <w:ind w:left="67" w:right="123"/>
              <w:rPr>
                <w:rFonts w:hint="eastAsia" w:ascii="黑体" w:hAnsi="黑体" w:eastAsia="黑体" w:cs="黑体"/>
                <w:sz w:val="18"/>
                <w:szCs w:val="18"/>
              </w:rPr>
            </w:pPr>
            <w:r>
              <w:rPr>
                <w:rFonts w:hint="eastAsia" w:ascii="黑体" w:hAnsi="黑体" w:eastAsia="黑体" w:cs="黑体"/>
                <w:sz w:val="18"/>
                <w:szCs w:val="18"/>
              </w:rPr>
              <w:t>【法律】《中华人民共和国人口与计划生育法》（中华人民共和国主席令第 41 号 2015</w:t>
            </w:r>
          </w:p>
          <w:p>
            <w:pPr>
              <w:pStyle w:val="8"/>
              <w:ind w:left="67"/>
              <w:rPr>
                <w:rFonts w:hint="eastAsia" w:ascii="黑体" w:hAnsi="黑体" w:eastAsia="黑体" w:cs="黑体"/>
                <w:sz w:val="18"/>
                <w:szCs w:val="18"/>
              </w:rPr>
            </w:pPr>
            <w:r>
              <w:rPr>
                <w:rFonts w:hint="eastAsia" w:ascii="黑体" w:hAnsi="黑体" w:eastAsia="黑体" w:cs="黑体"/>
                <w:sz w:val="18"/>
                <w:szCs w:val="18"/>
              </w:rPr>
              <w:t xml:space="preserve">年 12 月 27 日修正） </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【法律】《中华人民共和国母婴保健法》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（1994</w:t>
            </w:r>
            <w:r>
              <w:rPr>
                <w:rFonts w:hint="eastAsia" w:ascii="黑体" w:hAnsi="黑体" w:eastAsia="黑体" w:cs="黑体"/>
                <w:spacing w:val="-26"/>
                <w:sz w:val="18"/>
                <w:szCs w:val="18"/>
              </w:rPr>
              <w:t xml:space="preserve"> 年 </w:t>
            </w:r>
            <w:r>
              <w:rPr>
                <w:rFonts w:hint="eastAsia" w:ascii="黑体" w:hAnsi="黑体" w:eastAsia="黑体" w:cs="黑体"/>
                <w:sz w:val="18"/>
                <w:szCs w:val="18"/>
              </w:rPr>
              <w:t>10</w:t>
            </w:r>
            <w:r>
              <w:rPr>
                <w:rFonts w:hint="eastAsia" w:ascii="黑体" w:hAnsi="黑体" w:eastAsia="黑体" w:cs="黑体"/>
                <w:spacing w:val="-26"/>
                <w:sz w:val="18"/>
                <w:szCs w:val="18"/>
              </w:rPr>
              <w:t xml:space="preserve"> 月 </w:t>
            </w:r>
            <w:r>
              <w:rPr>
                <w:rFonts w:hint="eastAsia" w:ascii="黑体" w:hAnsi="黑体" w:eastAsia="黑体" w:cs="黑体"/>
                <w:sz w:val="18"/>
                <w:szCs w:val="18"/>
              </w:rPr>
              <w:t>27</w:t>
            </w:r>
            <w:r>
              <w:rPr>
                <w:rFonts w:hint="eastAsia" w:ascii="黑体" w:hAnsi="黑体" w:eastAsia="黑体" w:cs="黑体"/>
                <w:spacing w:val="-6"/>
                <w:sz w:val="18"/>
                <w:szCs w:val="18"/>
              </w:rPr>
              <w:t xml:space="preserve"> 日中华人民共和国主席令</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第 33 号 2017 年 11 月 4 日修正） </w:t>
            </w:r>
          </w:p>
          <w:p>
            <w:pPr>
              <w:pStyle w:val="8"/>
              <w:spacing w:before="13" w:line="256" w:lineRule="auto"/>
              <w:ind w:left="67" w:right="110"/>
              <w:rPr>
                <w:rFonts w:hint="eastAsia" w:ascii="黑体" w:hAnsi="黑体" w:eastAsia="黑体" w:cs="黑体"/>
                <w:sz w:val="18"/>
                <w:szCs w:val="18"/>
              </w:rPr>
            </w:pPr>
            <w:r>
              <w:rPr>
                <w:rFonts w:hint="eastAsia" w:ascii="黑体" w:hAnsi="黑体" w:eastAsia="黑体" w:cs="黑体"/>
                <w:sz w:val="18"/>
                <w:szCs w:val="18"/>
              </w:rPr>
              <w:t>【行政法规】《医疗机构管理条例》（中华</w:t>
            </w:r>
            <w:r>
              <w:rPr>
                <w:rFonts w:hint="eastAsia" w:ascii="黑体" w:hAnsi="黑体" w:eastAsia="黑体" w:cs="黑体"/>
                <w:spacing w:val="-4"/>
                <w:sz w:val="18"/>
                <w:szCs w:val="18"/>
              </w:rPr>
              <w:t xml:space="preserve">人民共和国国务院令第 </w:t>
            </w:r>
            <w:r>
              <w:rPr>
                <w:rFonts w:hint="eastAsia" w:ascii="黑体" w:hAnsi="黑体" w:eastAsia="黑体" w:cs="黑体"/>
                <w:sz w:val="18"/>
                <w:szCs w:val="18"/>
              </w:rPr>
              <w:t>149</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6"/>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pacing w:val="-15"/>
                <w:sz w:val="18"/>
                <w:szCs w:val="18"/>
              </w:rPr>
              <w:t xml:space="preserve">6 </w:t>
            </w:r>
            <w:r>
              <w:rPr>
                <w:rFonts w:hint="eastAsia" w:ascii="黑体" w:hAnsi="黑体" w:eastAsia="黑体" w:cs="黑体"/>
                <w:sz w:val="18"/>
                <w:szCs w:val="18"/>
              </w:rPr>
              <w:t xml:space="preserve">日修订） </w:t>
            </w:r>
          </w:p>
          <w:p>
            <w:pPr>
              <w:pStyle w:val="8"/>
              <w:spacing w:line="256" w:lineRule="auto"/>
              <w:ind w:left="67" w:right="57"/>
              <w:rPr>
                <w:rFonts w:hint="eastAsia" w:ascii="黑体" w:hAnsi="黑体" w:eastAsia="黑体" w:cs="黑体"/>
                <w:sz w:val="18"/>
                <w:szCs w:val="18"/>
              </w:rPr>
            </w:pPr>
            <w:r>
              <w:rPr>
                <w:rFonts w:hint="eastAsia" w:ascii="黑体" w:hAnsi="黑体" w:eastAsia="黑体" w:cs="黑体"/>
                <w:sz w:val="18"/>
                <w:szCs w:val="18"/>
              </w:rPr>
              <w:t xml:space="preserve">【行政法规】《中华人民共和国母婴保健法实施办法》（中华人民共和国国务院令第 308 号）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【部门规章及规范性文件】《医疗机构管理条例实施细则》（中华人民共和国卫生部令第 35 号） </w:t>
            </w:r>
          </w:p>
          <w:p>
            <w:pPr>
              <w:pStyle w:val="8"/>
              <w:spacing w:line="256"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■精准推送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66432"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66432;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38LHqL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sz w:val="24"/>
                        </w:rPr>
                      </w:pP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72" w:firstLine="180" w:firstLineChars="100"/>
              <w:rPr>
                <w:rFonts w:hint="eastAsia" w:ascii="黑体" w:hAnsi="黑体" w:eastAsia="黑体" w:cs="黑体"/>
                <w:sz w:val="18"/>
                <w:szCs w:val="18"/>
              </w:rPr>
            </w:pPr>
            <w:r>
              <w:rPr>
                <w:rFonts w:hint="eastAsia" w:ascii="黑体" w:hAnsi="黑体" w:eastAsia="黑体" w:cs="黑体"/>
                <w:sz w:val="18"/>
                <w:szCs w:val="18"/>
              </w:rPr>
              <w:t>7</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对违法出具有关虚假医学证明或者进行胎儿性别鉴定的处罚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2" w:line="256" w:lineRule="auto"/>
              <w:ind w:left="67" w:right="123"/>
              <w:rPr>
                <w:rFonts w:hint="eastAsia" w:ascii="黑体" w:hAnsi="黑体" w:eastAsia="黑体" w:cs="黑体"/>
                <w:sz w:val="18"/>
                <w:szCs w:val="18"/>
              </w:rPr>
            </w:pPr>
            <w:r>
              <w:rPr>
                <w:rFonts w:hint="eastAsia" w:ascii="黑体" w:hAnsi="黑体" w:eastAsia="黑体" w:cs="黑体"/>
                <w:sz w:val="18"/>
                <w:szCs w:val="18"/>
              </w:rPr>
              <w:t>【法律】《中华人民共和国人口与计划生育法》（中华人民共和国主席令第 41 号 2015</w:t>
            </w:r>
          </w:p>
          <w:p>
            <w:pPr>
              <w:pStyle w:val="8"/>
              <w:ind w:left="67"/>
              <w:rPr>
                <w:rFonts w:hint="eastAsia" w:ascii="黑体" w:hAnsi="黑体" w:eastAsia="黑体" w:cs="黑体"/>
                <w:sz w:val="18"/>
                <w:szCs w:val="18"/>
              </w:rPr>
            </w:pPr>
            <w:r>
              <w:rPr>
                <w:rFonts w:hint="eastAsia" w:ascii="黑体" w:hAnsi="黑体" w:eastAsia="黑体" w:cs="黑体"/>
                <w:sz w:val="18"/>
                <w:szCs w:val="18"/>
              </w:rPr>
              <w:t xml:space="preserve">年 12 月 27 日修正） </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【法律】《中华人民共和国母婴保健法》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（1994</w:t>
            </w:r>
            <w:r>
              <w:rPr>
                <w:rFonts w:hint="eastAsia" w:ascii="黑体" w:hAnsi="黑体" w:eastAsia="黑体" w:cs="黑体"/>
                <w:spacing w:val="-26"/>
                <w:sz w:val="18"/>
                <w:szCs w:val="18"/>
              </w:rPr>
              <w:t xml:space="preserve"> 年 </w:t>
            </w:r>
            <w:r>
              <w:rPr>
                <w:rFonts w:hint="eastAsia" w:ascii="黑体" w:hAnsi="黑体" w:eastAsia="黑体" w:cs="黑体"/>
                <w:sz w:val="18"/>
                <w:szCs w:val="18"/>
              </w:rPr>
              <w:t>10</w:t>
            </w:r>
            <w:r>
              <w:rPr>
                <w:rFonts w:hint="eastAsia" w:ascii="黑体" w:hAnsi="黑体" w:eastAsia="黑体" w:cs="黑体"/>
                <w:spacing w:val="-26"/>
                <w:sz w:val="18"/>
                <w:szCs w:val="18"/>
              </w:rPr>
              <w:t xml:space="preserve"> 月 </w:t>
            </w:r>
            <w:r>
              <w:rPr>
                <w:rFonts w:hint="eastAsia" w:ascii="黑体" w:hAnsi="黑体" w:eastAsia="黑体" w:cs="黑体"/>
                <w:sz w:val="18"/>
                <w:szCs w:val="18"/>
              </w:rPr>
              <w:t>27</w:t>
            </w:r>
            <w:r>
              <w:rPr>
                <w:rFonts w:hint="eastAsia" w:ascii="黑体" w:hAnsi="黑体" w:eastAsia="黑体" w:cs="黑体"/>
                <w:spacing w:val="-6"/>
                <w:sz w:val="18"/>
                <w:szCs w:val="18"/>
              </w:rPr>
              <w:t xml:space="preserve"> 日中华人民共和国主席令</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第 33 号 2017 年 11 月 4 日修正） </w:t>
            </w:r>
          </w:p>
          <w:p>
            <w:pPr>
              <w:pStyle w:val="8"/>
              <w:spacing w:before="13" w:line="256" w:lineRule="auto"/>
              <w:ind w:left="67" w:right="57"/>
              <w:rPr>
                <w:rFonts w:hint="eastAsia" w:ascii="黑体" w:hAnsi="黑体" w:eastAsia="黑体" w:cs="黑体"/>
                <w:sz w:val="18"/>
                <w:szCs w:val="18"/>
              </w:rPr>
            </w:pPr>
            <w:r>
              <w:rPr>
                <w:rFonts w:hint="eastAsia" w:ascii="黑体" w:hAnsi="黑体" w:eastAsia="黑体" w:cs="黑体"/>
                <w:sz w:val="18"/>
                <w:szCs w:val="18"/>
              </w:rPr>
              <w:t xml:space="preserve">【行政法规】《中华人民共和国母婴保健法实施办法》（中华人民共和国国务院令第 308 号） </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【行政法规】《计划生育技术服务管理条</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例》（中华人民共和国国务院令第 309 号） </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【部门规章及规范性文件】《禁止非医学需要的胎儿性别鉴定和选择性别人工终止妊娠的规定》（2016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3</w:t>
            </w:r>
            <w:r>
              <w:rPr>
                <w:rFonts w:hint="eastAsia" w:ascii="黑体" w:hAnsi="黑体" w:eastAsia="黑体" w:cs="黑体"/>
                <w:spacing w:val="-24"/>
                <w:sz w:val="18"/>
                <w:szCs w:val="18"/>
              </w:rPr>
              <w:t xml:space="preserve"> 月 </w:t>
            </w:r>
            <w:r>
              <w:rPr>
                <w:rFonts w:hint="eastAsia" w:ascii="黑体" w:hAnsi="黑体" w:eastAsia="黑体" w:cs="黑体"/>
                <w:sz w:val="18"/>
                <w:szCs w:val="18"/>
              </w:rPr>
              <w:t>28</w:t>
            </w:r>
            <w:r>
              <w:rPr>
                <w:rFonts w:hint="eastAsia" w:ascii="黑体" w:hAnsi="黑体" w:eastAsia="黑体" w:cs="黑体"/>
                <w:spacing w:val="-8"/>
                <w:sz w:val="18"/>
                <w:szCs w:val="18"/>
              </w:rPr>
              <w:t xml:space="preserve"> 日中华人民共和国</w:t>
            </w:r>
          </w:p>
          <w:p>
            <w:pPr>
              <w:pStyle w:val="8"/>
              <w:spacing w:line="203" w:lineRule="exact"/>
              <w:ind w:left="67"/>
              <w:rPr>
                <w:rFonts w:hint="eastAsia" w:ascii="黑体" w:hAnsi="黑体" w:eastAsia="黑体" w:cs="黑体"/>
                <w:sz w:val="18"/>
                <w:szCs w:val="18"/>
              </w:rPr>
            </w:pPr>
            <w:r>
              <w:rPr>
                <w:rFonts w:hint="eastAsia" w:ascii="黑体" w:hAnsi="黑体" w:eastAsia="黑体" w:cs="黑体"/>
                <w:sz w:val="18"/>
                <w:szCs w:val="18"/>
              </w:rPr>
              <w:t xml:space="preserve">国家卫生计生委 9 号令） </w:t>
            </w:r>
          </w:p>
          <w:p>
            <w:pPr>
              <w:pStyle w:val="8"/>
              <w:spacing w:before="15"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p>
            <w:pPr>
              <w:spacing w:line="256" w:lineRule="auto"/>
              <w:ind w:left="98" w:right="102"/>
              <w:jc w:val="center"/>
              <w:rPr>
                <w:rFonts w:hint="eastAsia" w:ascii="黑体" w:hAnsi="黑体" w:eastAsia="黑体" w:cs="黑体"/>
                <w:sz w:val="18"/>
                <w:szCs w:val="18"/>
                <w:lang w:eastAsia="zh-CN"/>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67456"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right="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67456;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PIfYXb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right="0"/>
                        <w:jc w:val="left"/>
                        <w:rPr>
                          <w:sz w:val="24"/>
                        </w:rPr>
                      </w:pP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72" w:firstLine="180" w:firstLineChars="100"/>
              <w:rPr>
                <w:rFonts w:hint="eastAsia" w:ascii="黑体" w:hAnsi="黑体" w:eastAsia="黑体" w:cs="黑体"/>
                <w:sz w:val="18"/>
                <w:szCs w:val="18"/>
              </w:rPr>
            </w:pPr>
            <w:r>
              <w:rPr>
                <w:rFonts w:hint="eastAsia" w:ascii="黑体" w:hAnsi="黑体" w:eastAsia="黑体" w:cs="黑体"/>
                <w:sz w:val="18"/>
                <w:szCs w:val="18"/>
              </w:rPr>
              <w:t>8</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对以不正当手段取得医师执业证书的处罚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【法律】《中华人民共和国执业医师法》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pacing w:val="-4"/>
                <w:sz w:val="18"/>
                <w:szCs w:val="18"/>
              </w:rPr>
              <w:t xml:space="preserve">中华人民共和国主席令第 </w:t>
            </w:r>
            <w:r>
              <w:rPr>
                <w:rFonts w:hint="eastAsia" w:ascii="黑体" w:hAnsi="黑体" w:eastAsia="黑体" w:cs="黑体"/>
                <w:sz w:val="18"/>
                <w:szCs w:val="18"/>
              </w:rPr>
              <w:t>5</w:t>
            </w:r>
            <w:r>
              <w:rPr>
                <w:rFonts w:hint="eastAsia" w:ascii="黑体" w:hAnsi="黑体" w:eastAsia="黑体" w:cs="黑体"/>
                <w:spacing w:val="-11"/>
                <w:sz w:val="18"/>
                <w:szCs w:val="18"/>
              </w:rPr>
              <w:t xml:space="preserve"> 号 </w:t>
            </w:r>
            <w:r>
              <w:rPr>
                <w:rFonts w:hint="eastAsia" w:ascii="黑体" w:hAnsi="黑体" w:eastAsia="黑体" w:cs="黑体"/>
                <w:sz w:val="18"/>
                <w:szCs w:val="18"/>
              </w:rPr>
              <w:t>2009</w:t>
            </w:r>
            <w:r>
              <w:rPr>
                <w:rFonts w:hint="eastAsia" w:ascii="黑体" w:hAnsi="黑体" w:eastAsia="黑体" w:cs="黑体"/>
                <w:spacing w:val="-25"/>
                <w:sz w:val="18"/>
                <w:szCs w:val="18"/>
              </w:rPr>
              <w:t xml:space="preserve"> 年 </w:t>
            </w:r>
            <w:r>
              <w:rPr>
                <w:rFonts w:hint="eastAsia" w:ascii="黑体" w:hAnsi="黑体" w:eastAsia="黑体" w:cs="黑体"/>
                <w:sz w:val="18"/>
                <w:szCs w:val="18"/>
              </w:rPr>
              <w:t>8</w:t>
            </w:r>
            <w:r>
              <w:rPr>
                <w:rFonts w:hint="eastAsia" w:ascii="黑体" w:hAnsi="黑体" w:eastAsia="黑体" w:cs="黑体"/>
                <w:spacing w:val="-19"/>
                <w:sz w:val="18"/>
                <w:szCs w:val="18"/>
              </w:rPr>
              <w:t xml:space="preserve"> 月</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27 日修正） </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68480"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68480;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4syULaAAAACQEAAA8AAAAAAAAAAQAgAAAAIgAAAGRycy9kb3ducmV2Lnht&#10;bFBLAQIUABQAAAAIAIdO4kBmSIWrvgEAAH0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sz w:val="24"/>
                        </w:rPr>
                      </w:pP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72" w:firstLine="180" w:firstLineChars="100"/>
              <w:rPr>
                <w:rFonts w:hint="eastAsia" w:ascii="黑体" w:hAnsi="黑体" w:eastAsia="黑体" w:cs="黑体"/>
                <w:sz w:val="18"/>
                <w:szCs w:val="18"/>
              </w:rPr>
            </w:pPr>
            <w:r>
              <w:rPr>
                <w:rFonts w:hint="eastAsia" w:ascii="黑体" w:hAnsi="黑体" w:eastAsia="黑体" w:cs="黑体"/>
                <w:sz w:val="18"/>
                <w:szCs w:val="18"/>
              </w:rPr>
              <w:t>9</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对医师在执业活动中违反卫生行政规章制度或者技术操作规范，造成严重后果的处罚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【法律】《中华人民共和国执业医师法》</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pacing w:val="-4"/>
                <w:sz w:val="18"/>
                <w:szCs w:val="18"/>
              </w:rPr>
              <w:t xml:space="preserve">中华人民共和国主席令第 </w:t>
            </w:r>
            <w:r>
              <w:rPr>
                <w:rFonts w:hint="eastAsia" w:ascii="黑体" w:hAnsi="黑体" w:eastAsia="黑体" w:cs="黑体"/>
                <w:sz w:val="18"/>
                <w:szCs w:val="18"/>
              </w:rPr>
              <w:t>5</w:t>
            </w:r>
            <w:r>
              <w:rPr>
                <w:rFonts w:hint="eastAsia" w:ascii="黑体" w:hAnsi="黑体" w:eastAsia="黑体" w:cs="黑体"/>
                <w:spacing w:val="-11"/>
                <w:sz w:val="18"/>
                <w:szCs w:val="18"/>
              </w:rPr>
              <w:t xml:space="preserve"> 号 </w:t>
            </w:r>
            <w:r>
              <w:rPr>
                <w:rFonts w:hint="eastAsia" w:ascii="黑体" w:hAnsi="黑体" w:eastAsia="黑体" w:cs="黑体"/>
                <w:sz w:val="18"/>
                <w:szCs w:val="18"/>
              </w:rPr>
              <w:t>2009</w:t>
            </w:r>
            <w:r>
              <w:rPr>
                <w:rFonts w:hint="eastAsia" w:ascii="黑体" w:hAnsi="黑体" w:eastAsia="黑体" w:cs="黑体"/>
                <w:spacing w:val="-25"/>
                <w:sz w:val="18"/>
                <w:szCs w:val="18"/>
              </w:rPr>
              <w:t xml:space="preserve"> 年 </w:t>
            </w:r>
            <w:r>
              <w:rPr>
                <w:rFonts w:hint="eastAsia" w:ascii="黑体" w:hAnsi="黑体" w:eastAsia="黑体" w:cs="黑体"/>
                <w:sz w:val="18"/>
                <w:szCs w:val="18"/>
              </w:rPr>
              <w:t>8</w:t>
            </w:r>
            <w:r>
              <w:rPr>
                <w:rFonts w:hint="eastAsia" w:ascii="黑体" w:hAnsi="黑体" w:eastAsia="黑体" w:cs="黑体"/>
                <w:spacing w:val="-19"/>
                <w:sz w:val="18"/>
                <w:szCs w:val="18"/>
              </w:rPr>
              <w:t xml:space="preserve"> 月</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【部门规章及规范性文件】《处方管理办</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法》（2007</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5"/>
                <w:sz w:val="18"/>
                <w:szCs w:val="18"/>
              </w:rPr>
              <w:t xml:space="preserve"> 月 </w:t>
            </w:r>
            <w:r>
              <w:rPr>
                <w:rFonts w:hint="eastAsia" w:ascii="黑体" w:hAnsi="黑体" w:eastAsia="黑体" w:cs="黑体"/>
                <w:sz w:val="18"/>
                <w:szCs w:val="18"/>
              </w:rPr>
              <w:t>14</w:t>
            </w:r>
            <w:r>
              <w:rPr>
                <w:rFonts w:hint="eastAsia" w:ascii="黑体" w:hAnsi="黑体" w:eastAsia="黑体" w:cs="黑体"/>
                <w:spacing w:val="-6"/>
                <w:sz w:val="18"/>
                <w:szCs w:val="18"/>
              </w:rPr>
              <w:t xml:space="preserve"> 日中华人民共和国卫生</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部令第 53 号） </w:t>
            </w:r>
          </w:p>
          <w:p>
            <w:pPr>
              <w:pStyle w:val="8"/>
              <w:spacing w:before="15" w:line="254"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2"/>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69504"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eastAsia="zh-CN"/>
                              </w:rPr>
                            </w:pP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69504;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x/lA9oAAAAKAQAADwAAAAAAAAABACAAAAAiAAAAZHJzL2Rvd25yZXYueG1s&#10;UEsBAhQAFAAAAAgAh07iQIqW8369AQAAfQMAAA4AAAAAAAAAAQAgAAAAKQEAAGRycy9lMm9Eb2Mu&#10;eG1sUEsFBgAAAAAGAAYAWQEAAFgFA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eastAsia="zh-CN"/>
                        </w:rPr>
                      </w:pP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10</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对医师在执业活动中隐匿、伪造或者擅自销毁医学文书及有关资料的</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【法律】《中华人民共和国执业医师法》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pacing w:val="-4"/>
                <w:sz w:val="18"/>
                <w:szCs w:val="18"/>
              </w:rPr>
              <w:t xml:space="preserve">中华人民共和国主席令第 </w:t>
            </w:r>
            <w:r>
              <w:rPr>
                <w:rFonts w:hint="eastAsia" w:ascii="黑体" w:hAnsi="黑体" w:eastAsia="黑体" w:cs="黑体"/>
                <w:sz w:val="18"/>
                <w:szCs w:val="18"/>
              </w:rPr>
              <w:t>5</w:t>
            </w:r>
            <w:r>
              <w:rPr>
                <w:rFonts w:hint="eastAsia" w:ascii="黑体" w:hAnsi="黑体" w:eastAsia="黑体" w:cs="黑体"/>
                <w:spacing w:val="-11"/>
                <w:sz w:val="18"/>
                <w:szCs w:val="18"/>
              </w:rPr>
              <w:t xml:space="preserve"> 号 </w:t>
            </w:r>
            <w:r>
              <w:rPr>
                <w:rFonts w:hint="eastAsia" w:ascii="黑体" w:hAnsi="黑体" w:eastAsia="黑体" w:cs="黑体"/>
                <w:sz w:val="18"/>
                <w:szCs w:val="18"/>
              </w:rPr>
              <w:t>2009</w:t>
            </w:r>
            <w:r>
              <w:rPr>
                <w:rFonts w:hint="eastAsia" w:ascii="黑体" w:hAnsi="黑体" w:eastAsia="黑体" w:cs="黑体"/>
                <w:spacing w:val="-25"/>
                <w:sz w:val="18"/>
                <w:szCs w:val="18"/>
              </w:rPr>
              <w:t xml:space="preserve"> 年 </w:t>
            </w:r>
            <w:r>
              <w:rPr>
                <w:rFonts w:hint="eastAsia" w:ascii="黑体" w:hAnsi="黑体" w:eastAsia="黑体" w:cs="黑体"/>
                <w:sz w:val="18"/>
                <w:szCs w:val="18"/>
              </w:rPr>
              <w:t>8</w:t>
            </w:r>
            <w:r>
              <w:rPr>
                <w:rFonts w:hint="eastAsia" w:ascii="黑体" w:hAnsi="黑体" w:eastAsia="黑体" w:cs="黑体"/>
                <w:spacing w:val="-19"/>
                <w:sz w:val="18"/>
                <w:szCs w:val="18"/>
              </w:rPr>
              <w:t xml:space="preserve"> 月</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27 日修正） </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6" w:type="default"/>
          <w:footerReference r:id="rId7"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7052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7052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izJQtoAAAAJAQAADwAAAAAAAAABACAAAAAiAAAAZHJzL2Rvd25yZXYueG1s&#10;UEsBAhQAFAAAAAgAh07iQIiabfW9AQAAfQMAAA4AAAAAAAAAAQAgAAAAKQEAAGRycy9lMm9Eb2Mu&#10;eG1sUEsFBgAAAAAGAAYAWQEAAFgFA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1"/>
              <w:ind w:firstLine="180" w:firstLineChars="100"/>
              <w:rPr>
                <w:rFonts w:hint="eastAsia" w:ascii="黑体" w:hAnsi="黑体" w:eastAsia="黑体" w:cs="黑体"/>
                <w:sz w:val="18"/>
                <w:szCs w:val="18"/>
              </w:rPr>
            </w:pPr>
            <w:r>
              <w:rPr>
                <w:rFonts w:hint="eastAsia" w:ascii="黑体" w:hAnsi="黑体" w:eastAsia="黑体" w:cs="黑体"/>
                <w:sz w:val="18"/>
                <w:szCs w:val="18"/>
              </w:rPr>
              <w:t>11</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对医师在执业活动中不按照规定使用麻醉药品、医疗用毒性药品、精神药品和放射性药品的处罚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spacing w:line="256" w:lineRule="auto"/>
              <w:ind w:left="67" w:right="65"/>
              <w:jc w:val="both"/>
              <w:rPr>
                <w:rFonts w:hint="eastAsia" w:ascii="黑体" w:hAnsi="黑体" w:eastAsia="黑体" w:cs="黑体"/>
                <w:sz w:val="18"/>
                <w:szCs w:val="18"/>
              </w:rPr>
            </w:pPr>
            <w:r>
              <w:rPr>
                <w:rFonts w:hint="eastAsia" w:ascii="黑体" w:hAnsi="黑体" w:eastAsia="黑体" w:cs="黑体"/>
                <w:spacing w:val="-11"/>
                <w:sz w:val="18"/>
                <w:szCs w:val="18"/>
              </w:rPr>
              <w:t>【法律】《中华人民共和国行政处罚法</w:t>
            </w:r>
            <w:r>
              <w:rPr>
                <w:rFonts w:hint="eastAsia" w:ascii="黑体" w:hAnsi="黑体" w:eastAsia="黑体" w:cs="黑体"/>
                <w:spacing w:val="-99"/>
                <w:sz w:val="18"/>
                <w:szCs w:val="18"/>
              </w:rPr>
              <w:t>》</w:t>
            </w:r>
            <w:r>
              <w:rPr>
                <w:rFonts w:hint="eastAsia" w:ascii="黑体" w:hAnsi="黑体" w:eastAsia="黑体" w:cs="黑体"/>
                <w:sz w:val="18"/>
                <w:szCs w:val="18"/>
              </w:rPr>
              <w:t>（</w:t>
            </w:r>
            <w:r>
              <w:rPr>
                <w:rFonts w:hint="eastAsia" w:ascii="黑体" w:hAnsi="黑体" w:eastAsia="黑体" w:cs="黑体"/>
                <w:spacing w:val="-8"/>
                <w:sz w:val="18"/>
                <w:szCs w:val="18"/>
              </w:rPr>
              <w:t>中华</w:t>
            </w:r>
            <w:r>
              <w:rPr>
                <w:rFonts w:hint="eastAsia" w:ascii="黑体" w:hAnsi="黑体" w:eastAsia="黑体" w:cs="黑体"/>
                <w:spacing w:val="-4"/>
                <w:sz w:val="18"/>
                <w:szCs w:val="18"/>
              </w:rPr>
              <w:t xml:space="preserve">人民共和国主席令第 </w:t>
            </w:r>
            <w:r>
              <w:rPr>
                <w:rFonts w:hint="eastAsia" w:ascii="黑体" w:hAnsi="黑体" w:eastAsia="黑体" w:cs="黑体"/>
                <w:sz w:val="18"/>
                <w:szCs w:val="18"/>
              </w:rPr>
              <w:t>63</w:t>
            </w:r>
            <w:r>
              <w:rPr>
                <w:rFonts w:hint="eastAsia" w:ascii="黑体" w:hAnsi="黑体" w:eastAsia="黑体" w:cs="黑体"/>
                <w:spacing w:val="2"/>
                <w:sz w:val="18"/>
                <w:szCs w:val="18"/>
              </w:rPr>
              <w:t xml:space="preserve"> 号 </w:t>
            </w:r>
            <w:r>
              <w:rPr>
                <w:rFonts w:hint="eastAsia" w:ascii="黑体" w:hAnsi="黑体" w:eastAsia="黑体" w:cs="黑体"/>
                <w:sz w:val="18"/>
                <w:szCs w:val="18"/>
              </w:rPr>
              <w:t>2009</w:t>
            </w:r>
            <w:r>
              <w:rPr>
                <w:rFonts w:hint="eastAsia" w:ascii="黑体" w:hAnsi="黑体" w:eastAsia="黑体" w:cs="黑体"/>
                <w:spacing w:val="2"/>
                <w:sz w:val="18"/>
                <w:szCs w:val="18"/>
              </w:rPr>
              <w:t xml:space="preserve"> </w:t>
            </w:r>
            <w:r>
              <w:rPr>
                <w:rFonts w:hint="eastAsia" w:ascii="黑体" w:hAnsi="黑体" w:eastAsia="黑体" w:cs="黑体"/>
                <w:spacing w:val="-19"/>
                <w:sz w:val="18"/>
                <w:szCs w:val="18"/>
              </w:rPr>
              <w:t xml:space="preserve">年 </w:t>
            </w:r>
            <w:r>
              <w:rPr>
                <w:rFonts w:hint="eastAsia" w:ascii="黑体" w:hAnsi="黑体" w:eastAsia="黑体" w:cs="黑体"/>
                <w:sz w:val="18"/>
                <w:szCs w:val="18"/>
              </w:rPr>
              <w:t>8</w:t>
            </w:r>
            <w:r>
              <w:rPr>
                <w:rFonts w:hint="eastAsia" w:ascii="黑体" w:hAnsi="黑体" w:eastAsia="黑体" w:cs="黑体"/>
                <w:spacing w:val="4"/>
                <w:sz w:val="18"/>
                <w:szCs w:val="18"/>
              </w:rPr>
              <w:t xml:space="preserve"> </w:t>
            </w:r>
            <w:r>
              <w:rPr>
                <w:rFonts w:hint="eastAsia" w:ascii="黑体" w:hAnsi="黑体" w:eastAsia="黑体" w:cs="黑体"/>
                <w:spacing w:val="-19"/>
                <w:sz w:val="18"/>
                <w:szCs w:val="18"/>
              </w:rPr>
              <w:t xml:space="preserve">月 </w:t>
            </w:r>
            <w:r>
              <w:rPr>
                <w:rFonts w:hint="eastAsia" w:ascii="黑体" w:hAnsi="黑体" w:eastAsia="黑体" w:cs="黑体"/>
                <w:sz w:val="18"/>
                <w:szCs w:val="18"/>
              </w:rPr>
              <w:t>27</w:t>
            </w:r>
            <w:r>
              <w:rPr>
                <w:rFonts w:hint="eastAsia" w:ascii="黑体" w:hAnsi="黑体" w:eastAsia="黑体" w:cs="黑体"/>
                <w:spacing w:val="2"/>
                <w:sz w:val="18"/>
                <w:szCs w:val="18"/>
              </w:rPr>
              <w:t xml:space="preserve"> </w:t>
            </w:r>
            <w:r>
              <w:rPr>
                <w:rFonts w:hint="eastAsia" w:ascii="黑体" w:hAnsi="黑体" w:eastAsia="黑体" w:cs="黑体"/>
                <w:spacing w:val="-11"/>
                <w:sz w:val="18"/>
                <w:szCs w:val="18"/>
              </w:rPr>
              <w:t>日</w:t>
            </w:r>
            <w:r>
              <w:rPr>
                <w:rFonts w:hint="eastAsia" w:ascii="黑体" w:hAnsi="黑体" w:eastAsia="黑体" w:cs="黑体"/>
                <w:sz w:val="18"/>
                <w:szCs w:val="18"/>
              </w:rPr>
              <w:t>修正）</w:t>
            </w:r>
          </w:p>
          <w:p>
            <w:pPr>
              <w:pStyle w:val="8"/>
              <w:spacing w:line="256" w:lineRule="auto"/>
              <w:ind w:left="67" w:right="63"/>
              <w:jc w:val="both"/>
              <w:rPr>
                <w:rFonts w:hint="eastAsia" w:ascii="黑体" w:hAnsi="黑体" w:eastAsia="黑体" w:cs="黑体"/>
                <w:sz w:val="18"/>
                <w:szCs w:val="18"/>
              </w:rPr>
            </w:pPr>
            <w:r>
              <w:rPr>
                <w:rFonts w:hint="eastAsia" w:ascii="黑体" w:hAnsi="黑体" w:eastAsia="黑体" w:cs="黑体"/>
                <w:spacing w:val="-11"/>
                <w:sz w:val="18"/>
                <w:szCs w:val="18"/>
              </w:rPr>
              <w:t>【法律】《中华人民共和国执业医师法</w:t>
            </w:r>
            <w:r>
              <w:rPr>
                <w:rFonts w:hint="eastAsia" w:ascii="黑体" w:hAnsi="黑体" w:eastAsia="黑体" w:cs="黑体"/>
                <w:spacing w:val="-99"/>
                <w:sz w:val="18"/>
                <w:szCs w:val="18"/>
              </w:rPr>
              <w:t>》</w:t>
            </w:r>
            <w:r>
              <w:rPr>
                <w:rFonts w:hint="eastAsia" w:ascii="黑体" w:hAnsi="黑体" w:eastAsia="黑体" w:cs="黑体"/>
                <w:sz w:val="18"/>
                <w:szCs w:val="18"/>
              </w:rPr>
              <w:t>（</w:t>
            </w:r>
            <w:r>
              <w:rPr>
                <w:rFonts w:hint="eastAsia" w:ascii="黑体" w:hAnsi="黑体" w:eastAsia="黑体" w:cs="黑体"/>
                <w:spacing w:val="-7"/>
                <w:sz w:val="18"/>
                <w:szCs w:val="18"/>
              </w:rPr>
              <w:t>中华</w:t>
            </w:r>
            <w:r>
              <w:rPr>
                <w:rFonts w:hint="eastAsia" w:ascii="黑体" w:hAnsi="黑体" w:eastAsia="黑体" w:cs="黑体"/>
                <w:spacing w:val="-3"/>
                <w:sz w:val="18"/>
                <w:szCs w:val="18"/>
              </w:rPr>
              <w:t xml:space="preserve">人民共和国主席令第 </w:t>
            </w:r>
            <w:r>
              <w:rPr>
                <w:rFonts w:hint="eastAsia" w:ascii="黑体" w:hAnsi="黑体" w:eastAsia="黑体" w:cs="黑体"/>
                <w:sz w:val="18"/>
                <w:szCs w:val="18"/>
              </w:rPr>
              <w:t>5</w:t>
            </w:r>
            <w:r>
              <w:rPr>
                <w:rFonts w:hint="eastAsia" w:ascii="黑体" w:hAnsi="黑体" w:eastAsia="黑体" w:cs="黑体"/>
                <w:spacing w:val="13"/>
                <w:sz w:val="18"/>
                <w:szCs w:val="18"/>
              </w:rPr>
              <w:t xml:space="preserve"> </w:t>
            </w:r>
            <w:r>
              <w:rPr>
                <w:rFonts w:hint="eastAsia" w:ascii="黑体" w:hAnsi="黑体" w:eastAsia="黑体" w:cs="黑体"/>
                <w:spacing w:val="2"/>
                <w:sz w:val="18"/>
                <w:szCs w:val="18"/>
              </w:rPr>
              <w:t xml:space="preserve">号 </w:t>
            </w:r>
            <w:r>
              <w:rPr>
                <w:rFonts w:hint="eastAsia" w:ascii="黑体" w:hAnsi="黑体" w:eastAsia="黑体" w:cs="黑体"/>
                <w:sz w:val="18"/>
                <w:szCs w:val="18"/>
              </w:rPr>
              <w:t>2009</w:t>
            </w:r>
            <w:r>
              <w:rPr>
                <w:rFonts w:hint="eastAsia" w:ascii="黑体" w:hAnsi="黑体" w:eastAsia="黑体" w:cs="黑体"/>
                <w:spacing w:val="15"/>
                <w:sz w:val="18"/>
                <w:szCs w:val="18"/>
              </w:rPr>
              <w:t xml:space="preserve"> </w:t>
            </w:r>
            <w:r>
              <w:rPr>
                <w:rFonts w:hint="eastAsia" w:ascii="黑体" w:hAnsi="黑体" w:eastAsia="黑体" w:cs="黑体"/>
                <w:spacing w:val="-12"/>
                <w:sz w:val="18"/>
                <w:szCs w:val="18"/>
              </w:rPr>
              <w:t xml:space="preserve">年 </w:t>
            </w:r>
            <w:r>
              <w:rPr>
                <w:rFonts w:hint="eastAsia" w:ascii="黑体" w:hAnsi="黑体" w:eastAsia="黑体" w:cs="黑体"/>
                <w:sz w:val="18"/>
                <w:szCs w:val="18"/>
              </w:rPr>
              <w:t>8</w:t>
            </w:r>
            <w:r>
              <w:rPr>
                <w:rFonts w:hint="eastAsia" w:ascii="黑体" w:hAnsi="黑体" w:eastAsia="黑体" w:cs="黑体"/>
                <w:spacing w:val="13"/>
                <w:sz w:val="18"/>
                <w:szCs w:val="18"/>
              </w:rPr>
              <w:t xml:space="preserve"> </w:t>
            </w:r>
            <w:r>
              <w:rPr>
                <w:rFonts w:hint="eastAsia" w:ascii="黑体" w:hAnsi="黑体" w:eastAsia="黑体" w:cs="黑体"/>
                <w:spacing w:val="-13"/>
                <w:sz w:val="18"/>
                <w:szCs w:val="18"/>
              </w:rPr>
              <w:t xml:space="preserve">月 </w:t>
            </w:r>
            <w:r>
              <w:rPr>
                <w:rFonts w:hint="eastAsia" w:ascii="黑体" w:hAnsi="黑体" w:eastAsia="黑体" w:cs="黑体"/>
                <w:sz w:val="18"/>
                <w:szCs w:val="18"/>
              </w:rPr>
              <w:t>27</w:t>
            </w:r>
            <w:r>
              <w:rPr>
                <w:rFonts w:hint="eastAsia" w:ascii="黑体" w:hAnsi="黑体" w:eastAsia="黑体" w:cs="黑体"/>
                <w:spacing w:val="16"/>
                <w:sz w:val="18"/>
                <w:szCs w:val="18"/>
              </w:rPr>
              <w:t xml:space="preserve"> </w:t>
            </w:r>
            <w:r>
              <w:rPr>
                <w:rFonts w:hint="eastAsia" w:ascii="黑体" w:hAnsi="黑体" w:eastAsia="黑体" w:cs="黑体"/>
                <w:spacing w:val="-14"/>
                <w:sz w:val="18"/>
                <w:szCs w:val="18"/>
              </w:rPr>
              <w:t>日</w:t>
            </w:r>
            <w:r>
              <w:rPr>
                <w:rFonts w:hint="eastAsia" w:ascii="黑体" w:hAnsi="黑体" w:eastAsia="黑体" w:cs="黑体"/>
                <w:sz w:val="18"/>
                <w:szCs w:val="18"/>
              </w:rPr>
              <w:t>修正）</w:t>
            </w:r>
          </w:p>
          <w:p>
            <w:pPr>
              <w:pStyle w:val="8"/>
              <w:spacing w:line="203" w:lineRule="exact"/>
              <w:ind w:left="67"/>
              <w:rPr>
                <w:rFonts w:hint="eastAsia" w:ascii="黑体" w:hAnsi="黑体" w:eastAsia="黑体" w:cs="黑体"/>
                <w:sz w:val="18"/>
                <w:szCs w:val="18"/>
              </w:rPr>
            </w:pPr>
            <w:r>
              <w:rPr>
                <w:rFonts w:hint="eastAsia" w:ascii="黑体" w:hAnsi="黑体" w:eastAsia="黑体" w:cs="黑体"/>
                <w:spacing w:val="-7"/>
                <w:sz w:val="18"/>
                <w:szCs w:val="18"/>
              </w:rPr>
              <w:t>【部门规章及规范性文件】《处方管理办法》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（2007</w:t>
            </w:r>
            <w:r>
              <w:rPr>
                <w:rFonts w:hint="eastAsia" w:ascii="黑体" w:hAnsi="黑体" w:eastAsia="黑体" w:cs="黑体"/>
                <w:spacing w:val="5"/>
                <w:sz w:val="18"/>
                <w:szCs w:val="18"/>
              </w:rPr>
              <w:t xml:space="preserve"> </w:t>
            </w:r>
            <w:r>
              <w:rPr>
                <w:rFonts w:hint="eastAsia" w:ascii="黑体" w:hAnsi="黑体" w:eastAsia="黑体" w:cs="黑体"/>
                <w:spacing w:val="-18"/>
                <w:sz w:val="18"/>
                <w:szCs w:val="18"/>
              </w:rPr>
              <w:t xml:space="preserve">年 </w:t>
            </w:r>
            <w:r>
              <w:rPr>
                <w:rFonts w:hint="eastAsia" w:ascii="黑体" w:hAnsi="黑体" w:eastAsia="黑体" w:cs="黑体"/>
                <w:sz w:val="18"/>
                <w:szCs w:val="18"/>
              </w:rPr>
              <w:t>2</w:t>
            </w:r>
            <w:r>
              <w:rPr>
                <w:rFonts w:hint="eastAsia" w:ascii="黑体" w:hAnsi="黑体" w:eastAsia="黑体" w:cs="黑体"/>
                <w:spacing w:val="4"/>
                <w:sz w:val="18"/>
                <w:szCs w:val="18"/>
              </w:rPr>
              <w:t xml:space="preserve"> </w:t>
            </w:r>
            <w:r>
              <w:rPr>
                <w:rFonts w:hint="eastAsia" w:ascii="黑体" w:hAnsi="黑体" w:eastAsia="黑体" w:cs="黑体"/>
                <w:spacing w:val="-18"/>
                <w:sz w:val="18"/>
                <w:szCs w:val="18"/>
              </w:rPr>
              <w:t xml:space="preserve">月 </w:t>
            </w:r>
            <w:r>
              <w:rPr>
                <w:rFonts w:hint="eastAsia" w:ascii="黑体" w:hAnsi="黑体" w:eastAsia="黑体" w:cs="黑体"/>
                <w:sz w:val="18"/>
                <w:szCs w:val="18"/>
              </w:rPr>
              <w:t>14</w:t>
            </w:r>
            <w:r>
              <w:rPr>
                <w:rFonts w:hint="eastAsia" w:ascii="黑体" w:hAnsi="黑体" w:eastAsia="黑体" w:cs="黑体"/>
                <w:spacing w:val="5"/>
                <w:sz w:val="18"/>
                <w:szCs w:val="18"/>
              </w:rPr>
              <w:t xml:space="preserve"> </w:t>
            </w:r>
            <w:r>
              <w:rPr>
                <w:rFonts w:hint="eastAsia" w:ascii="黑体" w:hAnsi="黑体" w:eastAsia="黑体" w:cs="黑体"/>
                <w:sz w:val="18"/>
                <w:szCs w:val="18"/>
              </w:rPr>
              <w:t>日中华人民共和国卫生部令</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第 53 号）</w:t>
            </w:r>
          </w:p>
          <w:p>
            <w:pPr>
              <w:pStyle w:val="8"/>
              <w:spacing w:before="15" w:line="254" w:lineRule="auto"/>
              <w:ind w:left="67" w:right="65"/>
              <w:rPr>
                <w:rFonts w:hint="eastAsia" w:ascii="黑体" w:hAnsi="黑体" w:eastAsia="黑体" w:cs="黑体"/>
                <w:sz w:val="18"/>
                <w:szCs w:val="18"/>
              </w:rPr>
            </w:pPr>
            <w:r>
              <w:rPr>
                <w:rFonts w:hint="eastAsia" w:ascii="黑体" w:hAnsi="黑体" w:eastAsia="黑体" w:cs="黑体"/>
                <w:spacing w:val="-7"/>
                <w:sz w:val="18"/>
                <w:szCs w:val="18"/>
              </w:rPr>
              <w:t>【部门规章及规范性文件】《卫生行政处罚程</w:t>
            </w:r>
            <w:r>
              <w:rPr>
                <w:rFonts w:hint="eastAsia" w:ascii="黑体" w:hAnsi="黑体" w:eastAsia="黑体" w:cs="黑体"/>
                <w:spacing w:val="-44"/>
                <w:sz w:val="18"/>
                <w:szCs w:val="18"/>
              </w:rPr>
              <w:t>序》</w:t>
            </w:r>
            <w:r>
              <w:rPr>
                <w:rFonts w:hint="eastAsia" w:ascii="黑体" w:hAnsi="黑体" w:eastAsia="黑体" w:cs="黑体"/>
                <w:sz w:val="18"/>
                <w:szCs w:val="18"/>
              </w:rPr>
              <w:t xml:space="preserve">（1997 </w:t>
            </w:r>
            <w:r>
              <w:rPr>
                <w:rFonts w:hint="eastAsia" w:ascii="黑体" w:hAnsi="黑体" w:eastAsia="黑体" w:cs="黑体"/>
                <w:spacing w:val="-9"/>
                <w:sz w:val="18"/>
                <w:szCs w:val="18"/>
              </w:rPr>
              <w:t xml:space="preserve">年 </w:t>
            </w:r>
            <w:r>
              <w:rPr>
                <w:rFonts w:hint="eastAsia" w:ascii="黑体" w:hAnsi="黑体" w:eastAsia="黑体" w:cs="黑体"/>
                <w:sz w:val="18"/>
                <w:szCs w:val="18"/>
              </w:rPr>
              <w:t xml:space="preserve">6 </w:t>
            </w:r>
            <w:r>
              <w:rPr>
                <w:rFonts w:hint="eastAsia" w:ascii="黑体" w:hAnsi="黑体" w:eastAsia="黑体" w:cs="黑体"/>
                <w:spacing w:val="-9"/>
                <w:sz w:val="18"/>
                <w:szCs w:val="18"/>
              </w:rPr>
              <w:t xml:space="preserve">月 </w:t>
            </w:r>
            <w:r>
              <w:rPr>
                <w:rFonts w:hint="eastAsia" w:ascii="黑体" w:hAnsi="黑体" w:eastAsia="黑体" w:cs="黑体"/>
                <w:sz w:val="18"/>
                <w:szCs w:val="18"/>
              </w:rPr>
              <w:t xml:space="preserve">19 </w:t>
            </w:r>
            <w:r>
              <w:rPr>
                <w:rFonts w:hint="eastAsia" w:ascii="黑体" w:hAnsi="黑体" w:eastAsia="黑体" w:cs="黑体"/>
                <w:spacing w:val="-2"/>
                <w:sz w:val="18"/>
                <w:szCs w:val="18"/>
              </w:rPr>
              <w:t>日中华人民共和国卫生</w:t>
            </w:r>
          </w:p>
          <w:p>
            <w:pPr>
              <w:pStyle w:val="8"/>
              <w:spacing w:before="2"/>
              <w:ind w:left="67"/>
              <w:rPr>
                <w:rFonts w:hint="eastAsia" w:ascii="黑体" w:hAnsi="黑体" w:eastAsia="黑体" w:cs="黑体"/>
                <w:sz w:val="18"/>
                <w:szCs w:val="18"/>
              </w:rPr>
            </w:pPr>
            <w:r>
              <w:rPr>
                <w:rFonts w:hint="eastAsia" w:ascii="黑体" w:hAnsi="黑体" w:eastAsia="黑体" w:cs="黑体"/>
                <w:sz w:val="18"/>
                <w:szCs w:val="18"/>
              </w:rPr>
              <w:t>部令第 53 号）</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投诉举报电话以及网上投诉渠道</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立案报告</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听证告知书</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处罚事由、相对人名称、处罚依据、处罚单位、处罚决定日期</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7155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7155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x/lA9oAAAAKAQAADwAAAAAAAAABACAAAAAiAAAAZHJzL2Rvd25yZXYueG1s&#10;UEsBAhQAFAAAAAgAh07iQGREGyC9AQAAfQMAAA4AAAAAAAAAAQAgAAAAKQEAAGRycy9lMm9Eb2Mu&#10;eG1sUEsFBgAAAAAGAAYAWQEAAFgFA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12</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对未经批准擅自开办医疗机构行医或者非法医师行医的处罚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【法律】《中华人民共和国执业医师法》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pacing w:val="-4"/>
                <w:sz w:val="18"/>
                <w:szCs w:val="18"/>
              </w:rPr>
              <w:t xml:space="preserve">中华人民共和国主席令第 </w:t>
            </w:r>
            <w:r>
              <w:rPr>
                <w:rFonts w:hint="eastAsia" w:ascii="黑体" w:hAnsi="黑体" w:eastAsia="黑体" w:cs="黑体"/>
                <w:sz w:val="18"/>
                <w:szCs w:val="18"/>
              </w:rPr>
              <w:t>5</w:t>
            </w:r>
            <w:r>
              <w:rPr>
                <w:rFonts w:hint="eastAsia" w:ascii="黑体" w:hAnsi="黑体" w:eastAsia="黑体" w:cs="黑体"/>
                <w:spacing w:val="-11"/>
                <w:sz w:val="18"/>
                <w:szCs w:val="18"/>
              </w:rPr>
              <w:t xml:space="preserve"> 号 </w:t>
            </w:r>
            <w:r>
              <w:rPr>
                <w:rFonts w:hint="eastAsia" w:ascii="黑体" w:hAnsi="黑体" w:eastAsia="黑体" w:cs="黑体"/>
                <w:sz w:val="18"/>
                <w:szCs w:val="18"/>
              </w:rPr>
              <w:t>2009</w:t>
            </w:r>
            <w:r>
              <w:rPr>
                <w:rFonts w:hint="eastAsia" w:ascii="黑体" w:hAnsi="黑体" w:eastAsia="黑体" w:cs="黑体"/>
                <w:spacing w:val="-25"/>
                <w:sz w:val="18"/>
                <w:szCs w:val="18"/>
              </w:rPr>
              <w:t xml:space="preserve"> 年 </w:t>
            </w:r>
            <w:r>
              <w:rPr>
                <w:rFonts w:hint="eastAsia" w:ascii="黑体" w:hAnsi="黑体" w:eastAsia="黑体" w:cs="黑体"/>
                <w:sz w:val="18"/>
                <w:szCs w:val="18"/>
              </w:rPr>
              <w:t>8</w:t>
            </w:r>
            <w:r>
              <w:rPr>
                <w:rFonts w:hint="eastAsia" w:ascii="黑体" w:hAnsi="黑体" w:eastAsia="黑体" w:cs="黑体"/>
                <w:spacing w:val="-19"/>
                <w:sz w:val="18"/>
                <w:szCs w:val="18"/>
              </w:rPr>
              <w:t xml:space="preserve"> 月</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27 日修正） </w:t>
            </w:r>
          </w:p>
          <w:p>
            <w:pPr>
              <w:pStyle w:val="8"/>
              <w:spacing w:before="13" w:line="256" w:lineRule="auto"/>
              <w:ind w:left="67" w:right="110"/>
              <w:rPr>
                <w:rFonts w:hint="eastAsia" w:ascii="黑体" w:hAnsi="黑体" w:eastAsia="黑体" w:cs="黑体"/>
                <w:sz w:val="18"/>
                <w:szCs w:val="18"/>
              </w:rPr>
            </w:pPr>
            <w:r>
              <w:rPr>
                <w:rFonts w:hint="eastAsia" w:ascii="黑体" w:hAnsi="黑体" w:eastAsia="黑体" w:cs="黑体"/>
                <w:sz w:val="18"/>
                <w:szCs w:val="18"/>
              </w:rPr>
              <w:t>【行政法规】《医疗机构管理条例》（中华</w:t>
            </w:r>
            <w:r>
              <w:rPr>
                <w:rFonts w:hint="eastAsia" w:ascii="黑体" w:hAnsi="黑体" w:eastAsia="黑体" w:cs="黑体"/>
                <w:spacing w:val="-4"/>
                <w:sz w:val="18"/>
                <w:szCs w:val="18"/>
              </w:rPr>
              <w:t xml:space="preserve">人民共和国国务院令第 </w:t>
            </w:r>
            <w:r>
              <w:rPr>
                <w:rFonts w:hint="eastAsia" w:ascii="黑体" w:hAnsi="黑体" w:eastAsia="黑体" w:cs="黑体"/>
                <w:sz w:val="18"/>
                <w:szCs w:val="18"/>
              </w:rPr>
              <w:t>149</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6"/>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pacing w:val="-15"/>
                <w:sz w:val="18"/>
                <w:szCs w:val="18"/>
              </w:rPr>
              <w:t xml:space="preserve">6 </w:t>
            </w:r>
            <w:r>
              <w:rPr>
                <w:rFonts w:hint="eastAsia" w:ascii="黑体" w:hAnsi="黑体" w:eastAsia="黑体" w:cs="黑体"/>
                <w:sz w:val="18"/>
                <w:szCs w:val="18"/>
              </w:rPr>
              <w:t xml:space="preserve">日修改）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pacing w:val="-1"/>
                <w:sz w:val="18"/>
                <w:szCs w:val="18"/>
              </w:rPr>
              <w:t>【部门规章及规范性文件】《医疗机构管理</w:t>
            </w:r>
            <w:r>
              <w:rPr>
                <w:rFonts w:hint="eastAsia" w:ascii="黑体" w:hAnsi="黑体" w:eastAsia="黑体" w:cs="黑体"/>
                <w:sz w:val="18"/>
                <w:szCs w:val="18"/>
              </w:rPr>
              <w:t>条例实施细则》（</w:t>
            </w:r>
            <w:r>
              <w:rPr>
                <w:rFonts w:hint="eastAsia" w:ascii="黑体" w:hAnsi="黑体" w:eastAsia="黑体" w:cs="黑体"/>
                <w:spacing w:val="-2"/>
                <w:sz w:val="18"/>
                <w:szCs w:val="18"/>
              </w:rPr>
              <w:t>中华人民共和国卫生部令</w:t>
            </w:r>
            <w:r>
              <w:rPr>
                <w:rFonts w:hint="eastAsia" w:ascii="黑体" w:hAnsi="黑体" w:eastAsia="黑体" w:cs="黑体"/>
                <w:spacing w:val="-20"/>
                <w:sz w:val="18"/>
                <w:szCs w:val="18"/>
              </w:rPr>
              <w:t xml:space="preserve">第 </w:t>
            </w:r>
            <w:r>
              <w:rPr>
                <w:rFonts w:hint="eastAsia" w:ascii="黑体" w:hAnsi="黑体" w:eastAsia="黑体" w:cs="黑体"/>
                <w:sz w:val="18"/>
                <w:szCs w:val="18"/>
              </w:rPr>
              <w:t>35</w:t>
            </w:r>
            <w:r>
              <w:rPr>
                <w:rFonts w:hint="eastAsia" w:ascii="黑体" w:hAnsi="黑体" w:eastAsia="黑体" w:cs="黑体"/>
                <w:spacing w:val="-20"/>
                <w:sz w:val="18"/>
                <w:szCs w:val="18"/>
              </w:rPr>
              <w:t xml:space="preserve"> 号</w:t>
            </w:r>
            <w:r>
              <w:rPr>
                <w:rFonts w:hint="eastAsia" w:ascii="黑体" w:hAnsi="黑体" w:eastAsia="黑体" w:cs="黑体"/>
                <w:sz w:val="18"/>
                <w:szCs w:val="18"/>
              </w:rPr>
              <w:t xml:space="preserve">） </w:t>
            </w:r>
          </w:p>
          <w:p>
            <w:pPr>
              <w:pStyle w:val="8"/>
              <w:spacing w:line="256"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8" w:type="default"/>
          <w:footerReference r:id="rId9"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7257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7257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izJQtoAAAAJAQAADwAAAAAAAAABACAAAAAiAAAAZHJzL2Rvd25yZXYueG1s&#10;UEsBAhQAFAAAAAgAh07iQP/zGdq9AQAAfQMAAA4AAAAAAAAAAQAgAAAAKQEAAGRycy9lMm9Eb2Mu&#10;eG1sUEsFBgAAAAAGAAYAWQEAAFgFA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13</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pacing w:val="-4"/>
                <w:sz w:val="18"/>
                <w:szCs w:val="18"/>
              </w:rPr>
              <w:t>对医疗机构未取得《医疗机</w:t>
            </w:r>
            <w:r>
              <w:rPr>
                <w:rFonts w:hint="eastAsia" w:ascii="黑体" w:hAnsi="黑体" w:eastAsia="黑体" w:cs="黑体"/>
                <w:sz w:val="18"/>
                <w:szCs w:val="18"/>
              </w:rPr>
              <w:t xml:space="preserve">构执业许可 </w:t>
            </w:r>
            <w:r>
              <w:rPr>
                <w:rFonts w:hint="eastAsia" w:ascii="黑体" w:hAnsi="黑体" w:eastAsia="黑体" w:cs="黑体"/>
                <w:spacing w:val="-4"/>
                <w:sz w:val="18"/>
                <w:szCs w:val="18"/>
              </w:rPr>
              <w:t>证》擅自开展性病诊疗活动</w:t>
            </w:r>
            <w:r>
              <w:rPr>
                <w:rFonts w:hint="eastAsia" w:ascii="黑体" w:hAnsi="黑体" w:eastAsia="黑体" w:cs="黑体"/>
                <w:sz w:val="18"/>
                <w:szCs w:val="18"/>
              </w:rPr>
              <w:t>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6" w:lineRule="auto"/>
              <w:ind w:left="67" w:right="110"/>
              <w:rPr>
                <w:rFonts w:hint="eastAsia" w:ascii="黑体" w:hAnsi="黑体" w:eastAsia="黑体" w:cs="黑体"/>
                <w:sz w:val="18"/>
                <w:szCs w:val="18"/>
              </w:rPr>
            </w:pPr>
            <w:r>
              <w:rPr>
                <w:rFonts w:hint="eastAsia" w:ascii="黑体" w:hAnsi="黑体" w:eastAsia="黑体" w:cs="黑体"/>
                <w:sz w:val="18"/>
                <w:szCs w:val="18"/>
              </w:rPr>
              <w:t>【行政法规】《医疗机构管理条例》（中华</w:t>
            </w:r>
            <w:r>
              <w:rPr>
                <w:rFonts w:hint="eastAsia" w:ascii="黑体" w:hAnsi="黑体" w:eastAsia="黑体" w:cs="黑体"/>
                <w:spacing w:val="-4"/>
                <w:sz w:val="18"/>
                <w:szCs w:val="18"/>
              </w:rPr>
              <w:t xml:space="preserve">人民共和国国务院令第 </w:t>
            </w:r>
            <w:r>
              <w:rPr>
                <w:rFonts w:hint="eastAsia" w:ascii="黑体" w:hAnsi="黑体" w:eastAsia="黑体" w:cs="黑体"/>
                <w:sz w:val="18"/>
                <w:szCs w:val="18"/>
              </w:rPr>
              <w:t>149</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6"/>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pacing w:val="-15"/>
                <w:sz w:val="18"/>
                <w:szCs w:val="18"/>
              </w:rPr>
              <w:t xml:space="preserve">6 </w:t>
            </w:r>
            <w:r>
              <w:rPr>
                <w:rFonts w:hint="eastAsia" w:ascii="黑体" w:hAnsi="黑体" w:eastAsia="黑体" w:cs="黑体"/>
                <w:sz w:val="18"/>
                <w:szCs w:val="18"/>
              </w:rPr>
              <w:t xml:space="preserve">日修改） </w:t>
            </w:r>
          </w:p>
          <w:p>
            <w:pPr>
              <w:pStyle w:val="8"/>
              <w:spacing w:line="256" w:lineRule="auto"/>
              <w:ind w:left="67" w:right="29"/>
              <w:rPr>
                <w:rFonts w:hint="eastAsia" w:ascii="黑体" w:hAnsi="黑体" w:eastAsia="黑体" w:cs="黑体"/>
                <w:sz w:val="18"/>
                <w:szCs w:val="18"/>
              </w:rPr>
            </w:pPr>
            <w:r>
              <w:rPr>
                <w:rFonts w:hint="eastAsia" w:ascii="黑体" w:hAnsi="黑体" w:eastAsia="黑体" w:cs="黑体"/>
                <w:sz w:val="18"/>
                <w:szCs w:val="18"/>
              </w:rPr>
              <w:t>【部门规章及规范性文件】《性病防治管理 办法》（</w:t>
            </w:r>
            <w:r>
              <w:rPr>
                <w:rFonts w:hint="eastAsia" w:ascii="黑体" w:hAnsi="黑体" w:eastAsia="黑体" w:cs="黑体"/>
                <w:spacing w:val="-3"/>
                <w:sz w:val="18"/>
                <w:szCs w:val="18"/>
              </w:rPr>
              <w:t xml:space="preserve">中华人民共和国卫生部令第 </w:t>
            </w:r>
            <w:r>
              <w:rPr>
                <w:rFonts w:hint="eastAsia" w:ascii="黑体" w:hAnsi="黑体" w:eastAsia="黑体" w:cs="黑体"/>
                <w:sz w:val="18"/>
                <w:szCs w:val="18"/>
              </w:rPr>
              <w:t>15</w:t>
            </w:r>
            <w:r>
              <w:rPr>
                <w:rFonts w:hint="eastAsia" w:ascii="黑体" w:hAnsi="黑体" w:eastAsia="黑体" w:cs="黑体"/>
                <w:spacing w:val="-17"/>
                <w:sz w:val="18"/>
                <w:szCs w:val="18"/>
              </w:rPr>
              <w:t xml:space="preserve"> 号</w:t>
            </w:r>
            <w:r>
              <w:rPr>
                <w:rFonts w:hint="eastAsia" w:ascii="黑体" w:hAnsi="黑体" w:eastAsia="黑体" w:cs="黑体"/>
                <w:sz w:val="18"/>
                <w:szCs w:val="18"/>
              </w:rPr>
              <w:t xml:space="preserve">）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【部门规章及规范性文件】《医疗机构管理条例实施细则》（中华人民共和国卫生部令第 35 号） </w:t>
            </w:r>
          </w:p>
          <w:p>
            <w:pPr>
              <w:pStyle w:val="8"/>
              <w:spacing w:line="256"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7360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7360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x/lA9oAAAAKAQAADwAAAAAAAAABACAAAAAiAAAAZHJzL2Rvd25yZXYueG1s&#10;UEsBAhQAFAAAAAgAh07iQCFaVuy9AQAAfQMAAA4AAAAAAAAAAQAgAAAAKQEAAGRycy9lMm9Eb2Mu&#10;eG1sUEsFBgAAAAAGAAYAWQEAAFgFA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14</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spacing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对医疗机构逾期不校验《医疗机构执业许可证》的处罚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6" w:lineRule="auto"/>
              <w:ind w:left="67" w:right="110"/>
              <w:rPr>
                <w:rFonts w:hint="eastAsia" w:ascii="黑体" w:hAnsi="黑体" w:eastAsia="黑体" w:cs="黑体"/>
                <w:sz w:val="18"/>
                <w:szCs w:val="18"/>
              </w:rPr>
            </w:pPr>
            <w:r>
              <w:rPr>
                <w:rFonts w:hint="eastAsia" w:ascii="黑体" w:hAnsi="黑体" w:eastAsia="黑体" w:cs="黑体"/>
                <w:sz w:val="18"/>
                <w:szCs w:val="18"/>
              </w:rPr>
              <w:t>【行政法规】《医疗机构管理条例》（中华</w:t>
            </w:r>
            <w:r>
              <w:rPr>
                <w:rFonts w:hint="eastAsia" w:ascii="黑体" w:hAnsi="黑体" w:eastAsia="黑体" w:cs="黑体"/>
                <w:spacing w:val="-4"/>
                <w:sz w:val="18"/>
                <w:szCs w:val="18"/>
              </w:rPr>
              <w:t xml:space="preserve">人民共和国国务院令第 </w:t>
            </w:r>
            <w:r>
              <w:rPr>
                <w:rFonts w:hint="eastAsia" w:ascii="黑体" w:hAnsi="黑体" w:eastAsia="黑体" w:cs="黑体"/>
                <w:sz w:val="18"/>
                <w:szCs w:val="18"/>
              </w:rPr>
              <w:t>149</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6"/>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pacing w:val="-15"/>
                <w:sz w:val="18"/>
                <w:szCs w:val="18"/>
              </w:rPr>
              <w:t xml:space="preserve">6 </w:t>
            </w:r>
            <w:r>
              <w:rPr>
                <w:rFonts w:hint="eastAsia" w:ascii="黑体" w:hAnsi="黑体" w:eastAsia="黑体" w:cs="黑体"/>
                <w:sz w:val="18"/>
                <w:szCs w:val="18"/>
              </w:rPr>
              <w:t xml:space="preserve">日修改）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pacing w:val="-1"/>
                <w:sz w:val="18"/>
                <w:szCs w:val="18"/>
              </w:rPr>
              <w:t>【部门规章及规范性文件】《医疗机构管理</w:t>
            </w:r>
            <w:r>
              <w:rPr>
                <w:rFonts w:hint="eastAsia" w:ascii="黑体" w:hAnsi="黑体" w:eastAsia="黑体" w:cs="黑体"/>
                <w:sz w:val="18"/>
                <w:szCs w:val="18"/>
              </w:rPr>
              <w:t>条例实施细则》（</w:t>
            </w:r>
            <w:r>
              <w:rPr>
                <w:rFonts w:hint="eastAsia" w:ascii="黑体" w:hAnsi="黑体" w:eastAsia="黑体" w:cs="黑体"/>
                <w:spacing w:val="-2"/>
                <w:sz w:val="18"/>
                <w:szCs w:val="18"/>
              </w:rPr>
              <w:t>中华人民共和国卫生部令</w:t>
            </w:r>
            <w:r>
              <w:rPr>
                <w:rFonts w:hint="eastAsia" w:ascii="黑体" w:hAnsi="黑体" w:eastAsia="黑体" w:cs="黑体"/>
                <w:spacing w:val="-20"/>
                <w:sz w:val="18"/>
                <w:szCs w:val="18"/>
              </w:rPr>
              <w:t xml:space="preserve">第 </w:t>
            </w:r>
            <w:r>
              <w:rPr>
                <w:rFonts w:hint="eastAsia" w:ascii="黑体" w:hAnsi="黑体" w:eastAsia="黑体" w:cs="黑体"/>
                <w:sz w:val="18"/>
                <w:szCs w:val="18"/>
              </w:rPr>
              <w:t>35</w:t>
            </w:r>
            <w:r>
              <w:rPr>
                <w:rFonts w:hint="eastAsia" w:ascii="黑体" w:hAnsi="黑体" w:eastAsia="黑体" w:cs="黑体"/>
                <w:spacing w:val="-20"/>
                <w:sz w:val="18"/>
                <w:szCs w:val="18"/>
              </w:rPr>
              <w:t xml:space="preserve"> 号</w:t>
            </w:r>
            <w:r>
              <w:rPr>
                <w:rFonts w:hint="eastAsia" w:ascii="黑体" w:hAnsi="黑体" w:eastAsia="黑体" w:cs="黑体"/>
                <w:sz w:val="18"/>
                <w:szCs w:val="18"/>
              </w:rPr>
              <w:t xml:space="preserve">） </w:t>
            </w:r>
          </w:p>
          <w:p>
            <w:pPr>
              <w:pStyle w:val="8"/>
              <w:spacing w:line="254"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74624"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default"/>
                                <w:sz w:val="24"/>
                                <w:lang w:val="en-US"/>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74624;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4syULaAAAACQEAAA8AAAAAAAAAAQAgAAAAIgAAAGRycy9kb3ducmV2Lnht&#10;bFBLAQIUABQAAAAIAIdO4kC67VQWvgEAAH0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default"/>
                          <w:sz w:val="24"/>
                          <w:lang w:val="en-US"/>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15</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对医疗机构出卖、转让、出借《医疗机构执业许可证》的处罚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6" w:lineRule="auto"/>
              <w:ind w:left="67" w:right="110"/>
              <w:rPr>
                <w:rFonts w:hint="eastAsia" w:ascii="黑体" w:hAnsi="黑体" w:eastAsia="黑体" w:cs="黑体"/>
                <w:sz w:val="18"/>
                <w:szCs w:val="18"/>
              </w:rPr>
            </w:pPr>
            <w:r>
              <w:rPr>
                <w:rFonts w:hint="eastAsia" w:ascii="黑体" w:hAnsi="黑体" w:eastAsia="黑体" w:cs="黑体"/>
                <w:sz w:val="18"/>
                <w:szCs w:val="18"/>
              </w:rPr>
              <w:t>【行政法规】《医疗机构管理条例》（中华</w:t>
            </w:r>
            <w:r>
              <w:rPr>
                <w:rFonts w:hint="eastAsia" w:ascii="黑体" w:hAnsi="黑体" w:eastAsia="黑体" w:cs="黑体"/>
                <w:spacing w:val="-4"/>
                <w:sz w:val="18"/>
                <w:szCs w:val="18"/>
              </w:rPr>
              <w:t xml:space="preserve">人民共和国国务院令第 </w:t>
            </w:r>
            <w:r>
              <w:rPr>
                <w:rFonts w:hint="eastAsia" w:ascii="黑体" w:hAnsi="黑体" w:eastAsia="黑体" w:cs="黑体"/>
                <w:sz w:val="18"/>
                <w:szCs w:val="18"/>
              </w:rPr>
              <w:t>149</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6"/>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pacing w:val="-15"/>
                <w:sz w:val="18"/>
                <w:szCs w:val="18"/>
              </w:rPr>
              <w:t xml:space="preserve">6 </w:t>
            </w:r>
            <w:r>
              <w:rPr>
                <w:rFonts w:hint="eastAsia" w:ascii="黑体" w:hAnsi="黑体" w:eastAsia="黑体" w:cs="黑体"/>
                <w:sz w:val="18"/>
                <w:szCs w:val="18"/>
              </w:rPr>
              <w:t xml:space="preserve">日修改）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pacing w:val="-1"/>
                <w:sz w:val="18"/>
                <w:szCs w:val="18"/>
              </w:rPr>
              <w:t>【部门规章及规范性文件】《医疗机构管理</w:t>
            </w:r>
            <w:r>
              <w:rPr>
                <w:rFonts w:hint="eastAsia" w:ascii="黑体" w:hAnsi="黑体" w:eastAsia="黑体" w:cs="黑体"/>
                <w:sz w:val="18"/>
                <w:szCs w:val="18"/>
              </w:rPr>
              <w:t>条例实施细则》（</w:t>
            </w:r>
            <w:r>
              <w:rPr>
                <w:rFonts w:hint="eastAsia" w:ascii="黑体" w:hAnsi="黑体" w:eastAsia="黑体" w:cs="黑体"/>
                <w:spacing w:val="-2"/>
                <w:sz w:val="18"/>
                <w:szCs w:val="18"/>
              </w:rPr>
              <w:t>中华人民共和国卫生部令</w:t>
            </w:r>
            <w:r>
              <w:rPr>
                <w:rFonts w:hint="eastAsia" w:ascii="黑体" w:hAnsi="黑体" w:eastAsia="黑体" w:cs="黑体"/>
                <w:spacing w:val="-20"/>
                <w:sz w:val="18"/>
                <w:szCs w:val="18"/>
              </w:rPr>
              <w:t xml:space="preserve">第 </w:t>
            </w:r>
            <w:r>
              <w:rPr>
                <w:rFonts w:hint="eastAsia" w:ascii="黑体" w:hAnsi="黑体" w:eastAsia="黑体" w:cs="黑体"/>
                <w:sz w:val="18"/>
                <w:szCs w:val="18"/>
              </w:rPr>
              <w:t>35</w:t>
            </w:r>
            <w:r>
              <w:rPr>
                <w:rFonts w:hint="eastAsia" w:ascii="黑体" w:hAnsi="黑体" w:eastAsia="黑体" w:cs="黑体"/>
                <w:spacing w:val="-20"/>
                <w:sz w:val="18"/>
                <w:szCs w:val="18"/>
              </w:rPr>
              <w:t xml:space="preserve"> 号</w:t>
            </w:r>
            <w:r>
              <w:rPr>
                <w:rFonts w:hint="eastAsia" w:ascii="黑体" w:hAnsi="黑体" w:eastAsia="黑体" w:cs="黑体"/>
                <w:sz w:val="18"/>
                <w:szCs w:val="18"/>
              </w:rPr>
              <w:t xml:space="preserve">） </w:t>
            </w:r>
          </w:p>
          <w:p>
            <w:pPr>
              <w:pStyle w:val="8"/>
              <w:spacing w:line="254"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75648"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75648;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0x/lA9oAAAAKAQAADwAAAAAAAAABACAAAAAiAAAAZHJzL2Rvd25yZXYueG1s&#10;UEsBAhQAFAAAAAgAh07iQFhxppa9AQAAfwMAAA4AAAAAAAAAAQAgAAAAKQEAAGRycy9lMm9Eb2Mu&#10;eG1sUEsFBgAAAAAGAAYAWQEAAFgFA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16</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对医疗机构诊疗活动超出登记范围的处罚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6" w:lineRule="auto"/>
              <w:ind w:left="67" w:right="110"/>
              <w:rPr>
                <w:rFonts w:hint="eastAsia" w:ascii="黑体" w:hAnsi="黑体" w:eastAsia="黑体" w:cs="黑体"/>
                <w:sz w:val="18"/>
                <w:szCs w:val="18"/>
              </w:rPr>
            </w:pPr>
            <w:r>
              <w:rPr>
                <w:rFonts w:hint="eastAsia" w:ascii="黑体" w:hAnsi="黑体" w:eastAsia="黑体" w:cs="黑体"/>
                <w:sz w:val="18"/>
                <w:szCs w:val="18"/>
              </w:rPr>
              <w:t>【行政法规】《医疗机构管理条例》（中华</w:t>
            </w:r>
            <w:r>
              <w:rPr>
                <w:rFonts w:hint="eastAsia" w:ascii="黑体" w:hAnsi="黑体" w:eastAsia="黑体" w:cs="黑体"/>
                <w:spacing w:val="-4"/>
                <w:sz w:val="18"/>
                <w:szCs w:val="18"/>
              </w:rPr>
              <w:t xml:space="preserve">人民共和国国务院令第 </w:t>
            </w:r>
            <w:r>
              <w:rPr>
                <w:rFonts w:hint="eastAsia" w:ascii="黑体" w:hAnsi="黑体" w:eastAsia="黑体" w:cs="黑体"/>
                <w:sz w:val="18"/>
                <w:szCs w:val="18"/>
              </w:rPr>
              <w:t>149</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6"/>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pacing w:val="-15"/>
                <w:sz w:val="18"/>
                <w:szCs w:val="18"/>
              </w:rPr>
              <w:t xml:space="preserve">6 </w:t>
            </w:r>
            <w:r>
              <w:rPr>
                <w:rFonts w:hint="eastAsia" w:ascii="黑体" w:hAnsi="黑体" w:eastAsia="黑体" w:cs="黑体"/>
                <w:sz w:val="18"/>
                <w:szCs w:val="18"/>
              </w:rPr>
              <w:t xml:space="preserve">日修改）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pacing w:val="-1"/>
                <w:sz w:val="18"/>
                <w:szCs w:val="18"/>
              </w:rPr>
              <w:t>【部门规章及规范性文件】《医疗机构管理</w:t>
            </w:r>
            <w:r>
              <w:rPr>
                <w:rFonts w:hint="eastAsia" w:ascii="黑体" w:hAnsi="黑体" w:eastAsia="黑体" w:cs="黑体"/>
                <w:sz w:val="18"/>
                <w:szCs w:val="18"/>
              </w:rPr>
              <w:t>条例实施细则》（</w:t>
            </w:r>
            <w:r>
              <w:rPr>
                <w:rFonts w:hint="eastAsia" w:ascii="黑体" w:hAnsi="黑体" w:eastAsia="黑体" w:cs="黑体"/>
                <w:spacing w:val="-2"/>
                <w:sz w:val="18"/>
                <w:szCs w:val="18"/>
              </w:rPr>
              <w:t>中华人民共和国卫生部令</w:t>
            </w:r>
            <w:r>
              <w:rPr>
                <w:rFonts w:hint="eastAsia" w:ascii="黑体" w:hAnsi="黑体" w:eastAsia="黑体" w:cs="黑体"/>
                <w:spacing w:val="-20"/>
                <w:sz w:val="18"/>
                <w:szCs w:val="18"/>
              </w:rPr>
              <w:t xml:space="preserve">第 </w:t>
            </w:r>
            <w:r>
              <w:rPr>
                <w:rFonts w:hint="eastAsia" w:ascii="黑体" w:hAnsi="黑体" w:eastAsia="黑体" w:cs="黑体"/>
                <w:sz w:val="18"/>
                <w:szCs w:val="18"/>
              </w:rPr>
              <w:t>35</w:t>
            </w:r>
            <w:r>
              <w:rPr>
                <w:rFonts w:hint="eastAsia" w:ascii="黑体" w:hAnsi="黑体" w:eastAsia="黑体" w:cs="黑体"/>
                <w:spacing w:val="-20"/>
                <w:sz w:val="18"/>
                <w:szCs w:val="18"/>
              </w:rPr>
              <w:t xml:space="preserve"> 号</w:t>
            </w:r>
            <w:r>
              <w:rPr>
                <w:rFonts w:hint="eastAsia" w:ascii="黑体" w:hAnsi="黑体" w:eastAsia="黑体" w:cs="黑体"/>
                <w:sz w:val="18"/>
                <w:szCs w:val="18"/>
              </w:rPr>
              <w:t xml:space="preserve">） </w:t>
            </w:r>
          </w:p>
          <w:p>
            <w:pPr>
              <w:pStyle w:val="8"/>
              <w:spacing w:line="254"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lang w:eastAsia="zh-CN"/>
              </w:rPr>
            </w:pPr>
            <w:r>
              <w:rPr>
                <w:rFonts w:hint="eastAsia" w:ascii="黑体" w:hAnsi="黑体" w:eastAsia="黑体" w:cs="黑体"/>
                <w:sz w:val="18"/>
                <w:szCs w:val="18"/>
                <w:lang w:val="en-US" w:eastAsia="zh-CN"/>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76672"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76672;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xjMgbb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17</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对医疗机构使用非卫生技术人员从事医疗卫生技术工作的处罚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6" w:lineRule="auto"/>
              <w:ind w:left="67" w:right="110"/>
              <w:rPr>
                <w:rFonts w:hint="eastAsia" w:ascii="黑体" w:hAnsi="黑体" w:eastAsia="黑体" w:cs="黑体"/>
                <w:sz w:val="18"/>
                <w:szCs w:val="18"/>
              </w:rPr>
            </w:pPr>
            <w:r>
              <w:rPr>
                <w:rFonts w:hint="eastAsia" w:ascii="黑体" w:hAnsi="黑体" w:eastAsia="黑体" w:cs="黑体"/>
                <w:sz w:val="18"/>
                <w:szCs w:val="18"/>
              </w:rPr>
              <w:t>【行政法规】《医疗机构管理条例》（中华</w:t>
            </w:r>
            <w:r>
              <w:rPr>
                <w:rFonts w:hint="eastAsia" w:ascii="黑体" w:hAnsi="黑体" w:eastAsia="黑体" w:cs="黑体"/>
                <w:spacing w:val="-4"/>
                <w:sz w:val="18"/>
                <w:szCs w:val="18"/>
              </w:rPr>
              <w:t xml:space="preserve">人民共和国国务院令第 </w:t>
            </w:r>
            <w:r>
              <w:rPr>
                <w:rFonts w:hint="eastAsia" w:ascii="黑体" w:hAnsi="黑体" w:eastAsia="黑体" w:cs="黑体"/>
                <w:sz w:val="18"/>
                <w:szCs w:val="18"/>
              </w:rPr>
              <w:t>149</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6"/>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pacing w:val="-15"/>
                <w:sz w:val="18"/>
                <w:szCs w:val="18"/>
              </w:rPr>
              <w:t xml:space="preserve">6 </w:t>
            </w:r>
            <w:r>
              <w:rPr>
                <w:rFonts w:hint="eastAsia" w:ascii="黑体" w:hAnsi="黑体" w:eastAsia="黑体" w:cs="黑体"/>
                <w:sz w:val="18"/>
                <w:szCs w:val="18"/>
              </w:rPr>
              <w:t xml:space="preserve">日修改） </w:t>
            </w:r>
          </w:p>
          <w:p>
            <w:pPr>
              <w:pStyle w:val="8"/>
              <w:spacing w:line="256" w:lineRule="auto"/>
              <w:ind w:left="67" w:right="150"/>
              <w:jc w:val="both"/>
              <w:rPr>
                <w:rFonts w:hint="eastAsia" w:ascii="黑体" w:hAnsi="黑体" w:eastAsia="黑体" w:cs="黑体"/>
                <w:sz w:val="18"/>
                <w:szCs w:val="18"/>
              </w:rPr>
            </w:pPr>
            <w:r>
              <w:rPr>
                <w:rFonts w:hint="eastAsia" w:ascii="黑体" w:hAnsi="黑体" w:eastAsia="黑体" w:cs="黑体"/>
                <w:sz w:val="18"/>
                <w:szCs w:val="18"/>
              </w:rPr>
              <w:t>【部门规章及规范性文件】《医疗机构管理条例实施细则》（1994</w:t>
            </w:r>
            <w:r>
              <w:rPr>
                <w:rFonts w:hint="eastAsia" w:ascii="黑体" w:hAnsi="黑体" w:eastAsia="黑体" w:cs="黑体"/>
                <w:spacing w:val="-7"/>
                <w:sz w:val="18"/>
                <w:szCs w:val="18"/>
              </w:rPr>
              <w:t xml:space="preserve"> 年中华人民共和国卫</w:t>
            </w:r>
            <w:r>
              <w:rPr>
                <w:rFonts w:hint="eastAsia" w:ascii="黑体" w:hAnsi="黑体" w:eastAsia="黑体" w:cs="黑体"/>
                <w:spacing w:val="-8"/>
                <w:sz w:val="18"/>
                <w:szCs w:val="18"/>
              </w:rPr>
              <w:t xml:space="preserve">生部令第 </w:t>
            </w:r>
            <w:r>
              <w:rPr>
                <w:rFonts w:hint="eastAsia" w:ascii="黑体" w:hAnsi="黑体" w:eastAsia="黑体" w:cs="黑体"/>
                <w:sz w:val="18"/>
                <w:szCs w:val="18"/>
              </w:rPr>
              <w:t>35</w:t>
            </w:r>
            <w:r>
              <w:rPr>
                <w:rFonts w:hint="eastAsia" w:ascii="黑体" w:hAnsi="黑体" w:eastAsia="黑体" w:cs="黑体"/>
                <w:spacing w:val="-20"/>
                <w:sz w:val="18"/>
                <w:szCs w:val="18"/>
              </w:rPr>
              <w:t xml:space="preserve"> 号</w:t>
            </w:r>
            <w:r>
              <w:rPr>
                <w:rFonts w:hint="eastAsia" w:ascii="黑体" w:hAnsi="黑体" w:eastAsia="黑体" w:cs="黑体"/>
                <w:sz w:val="18"/>
                <w:szCs w:val="18"/>
              </w:rPr>
              <w:t xml:space="preserve">） </w:t>
            </w:r>
          </w:p>
          <w:p>
            <w:pPr>
              <w:pStyle w:val="8"/>
              <w:spacing w:line="254"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77696"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77696;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f5QPaAAAACgEAAA8AAAAAAAAAAQAgAAAAIgAAAGRycy9kb3ducmV2Lnht&#10;bFBLAQIUABQAAAAIAIdO4kArTBny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18</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对医疗机构违反《医疗机构管理条例》出具虚假证明文件的处罚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6" w:lineRule="auto"/>
              <w:ind w:left="67" w:right="110"/>
              <w:rPr>
                <w:rFonts w:hint="eastAsia" w:ascii="黑体" w:hAnsi="黑体" w:eastAsia="黑体" w:cs="黑体"/>
                <w:sz w:val="18"/>
                <w:szCs w:val="18"/>
              </w:rPr>
            </w:pPr>
            <w:r>
              <w:rPr>
                <w:rFonts w:hint="eastAsia" w:ascii="黑体" w:hAnsi="黑体" w:eastAsia="黑体" w:cs="黑体"/>
                <w:sz w:val="18"/>
                <w:szCs w:val="18"/>
              </w:rPr>
              <w:t>【行政法规】《医疗机构管理条例》（中华</w:t>
            </w:r>
            <w:r>
              <w:rPr>
                <w:rFonts w:hint="eastAsia" w:ascii="黑体" w:hAnsi="黑体" w:eastAsia="黑体" w:cs="黑体"/>
                <w:spacing w:val="-4"/>
                <w:sz w:val="18"/>
                <w:szCs w:val="18"/>
              </w:rPr>
              <w:t xml:space="preserve">人民共和国国务院令第 </w:t>
            </w:r>
            <w:r>
              <w:rPr>
                <w:rFonts w:hint="eastAsia" w:ascii="黑体" w:hAnsi="黑体" w:eastAsia="黑体" w:cs="黑体"/>
                <w:sz w:val="18"/>
                <w:szCs w:val="18"/>
              </w:rPr>
              <w:t>149</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6"/>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pacing w:val="-15"/>
                <w:sz w:val="18"/>
                <w:szCs w:val="18"/>
              </w:rPr>
              <w:t xml:space="preserve">6 </w:t>
            </w:r>
            <w:r>
              <w:rPr>
                <w:rFonts w:hint="eastAsia" w:ascii="黑体" w:hAnsi="黑体" w:eastAsia="黑体" w:cs="黑体"/>
                <w:sz w:val="18"/>
                <w:szCs w:val="18"/>
              </w:rPr>
              <w:t xml:space="preserve">日修改）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pacing w:val="-1"/>
                <w:sz w:val="18"/>
                <w:szCs w:val="18"/>
              </w:rPr>
              <w:t>【部门规章及规范性文件】《医疗机构管理</w:t>
            </w:r>
            <w:r>
              <w:rPr>
                <w:rFonts w:hint="eastAsia" w:ascii="黑体" w:hAnsi="黑体" w:eastAsia="黑体" w:cs="黑体"/>
                <w:sz w:val="18"/>
                <w:szCs w:val="18"/>
              </w:rPr>
              <w:t>条例实施细则》（</w:t>
            </w:r>
            <w:r>
              <w:rPr>
                <w:rFonts w:hint="eastAsia" w:ascii="黑体" w:hAnsi="黑体" w:eastAsia="黑体" w:cs="黑体"/>
                <w:spacing w:val="-2"/>
                <w:sz w:val="18"/>
                <w:szCs w:val="18"/>
              </w:rPr>
              <w:t>中华人民共和国卫生部令</w:t>
            </w:r>
            <w:r>
              <w:rPr>
                <w:rFonts w:hint="eastAsia" w:ascii="黑体" w:hAnsi="黑体" w:eastAsia="黑体" w:cs="黑体"/>
                <w:spacing w:val="-20"/>
                <w:sz w:val="18"/>
                <w:szCs w:val="18"/>
              </w:rPr>
              <w:t xml:space="preserve">第 </w:t>
            </w:r>
            <w:r>
              <w:rPr>
                <w:rFonts w:hint="eastAsia" w:ascii="黑体" w:hAnsi="黑体" w:eastAsia="黑体" w:cs="黑体"/>
                <w:sz w:val="18"/>
                <w:szCs w:val="18"/>
              </w:rPr>
              <w:t>35</w:t>
            </w:r>
            <w:r>
              <w:rPr>
                <w:rFonts w:hint="eastAsia" w:ascii="黑体" w:hAnsi="黑体" w:eastAsia="黑体" w:cs="黑体"/>
                <w:spacing w:val="-20"/>
                <w:sz w:val="18"/>
                <w:szCs w:val="18"/>
              </w:rPr>
              <w:t xml:space="preserve"> 号</w:t>
            </w:r>
            <w:r>
              <w:rPr>
                <w:rFonts w:hint="eastAsia" w:ascii="黑体" w:hAnsi="黑体" w:eastAsia="黑体" w:cs="黑体"/>
                <w:sz w:val="18"/>
                <w:szCs w:val="18"/>
              </w:rPr>
              <w:t xml:space="preserve">） </w:t>
            </w:r>
          </w:p>
          <w:p>
            <w:pPr>
              <w:pStyle w:val="8"/>
              <w:spacing w:line="254"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78720"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78720;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tXLDF7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19</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对医疗机构发生医疗事故的处罚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5"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【行政法规】《医疗事故处理条例》（中华人民共和国国务院令第 351 号）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79744"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79744;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Vjfc4r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20</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对医务人员发生医疗事故的处罚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5"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【行政法规】《医疗事故处理条例》（中华人民共和国国务院令第 351 号）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r>
              <w:rPr>
                <w:rFonts w:hint="eastAsia" w:ascii="黑体" w:hAnsi="黑体" w:eastAsia="黑体" w:cs="黑体"/>
                <w:sz w:val="18"/>
                <w:szCs w:val="18"/>
              </w:rPr>
              <w:t xml:space="preserve"> </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line="256" w:lineRule="auto"/>
              <w:ind w:left="69" w:right="64"/>
              <w:jc w:val="both"/>
              <w:rPr>
                <w:rFonts w:hint="eastAsia" w:ascii="黑体" w:hAnsi="黑体" w:eastAsia="黑体" w:cs="黑体"/>
                <w:sz w:val="18"/>
                <w:szCs w:val="18"/>
              </w:rPr>
            </w:pPr>
            <w:r>
              <w:rPr>
                <w:rFonts w:hint="eastAsia" w:ascii="黑体" w:hAnsi="黑体" w:eastAsia="黑体" w:cs="黑体"/>
                <w:spacing w:val="-11"/>
                <w:sz w:val="18"/>
                <w:szCs w:val="18"/>
              </w:rPr>
              <w:t>行政处罚决定信息，包括：处罚决定书文号、处罚名称、处罚类别、处罚事由、相</w:t>
            </w:r>
            <w:r>
              <w:rPr>
                <w:rFonts w:hint="eastAsia" w:ascii="黑体" w:hAnsi="黑体" w:eastAsia="黑体" w:cs="黑体"/>
                <w:spacing w:val="-12"/>
                <w:sz w:val="18"/>
                <w:szCs w:val="18"/>
              </w:rPr>
              <w:t>对人名称、处罚依据、处罚单位、处罚决</w:t>
            </w:r>
            <w:r>
              <w:rPr>
                <w:rFonts w:hint="eastAsia" w:ascii="黑体" w:hAnsi="黑体" w:eastAsia="黑体" w:cs="黑体"/>
                <w:sz w:val="18"/>
                <w:szCs w:val="18"/>
              </w:rPr>
              <w:t xml:space="preserve">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10" w:type="default"/>
          <w:footerReference r:id="rId11"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8076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8076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T4RJNr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21</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pacing w:val="-4"/>
                <w:sz w:val="18"/>
                <w:szCs w:val="18"/>
              </w:rPr>
              <w:t>对疾病预防控制机构、接种单位发现预防接种异常反应或者疑似预防</w:t>
            </w:r>
            <w:r>
              <w:rPr>
                <w:rFonts w:hint="eastAsia" w:ascii="黑体" w:hAnsi="黑体" w:eastAsia="黑体" w:cs="黑体"/>
                <w:sz w:val="18"/>
                <w:szCs w:val="18"/>
              </w:rPr>
              <w:t xml:space="preserve">接种异常反 </w:t>
            </w:r>
            <w:r>
              <w:rPr>
                <w:rFonts w:hint="eastAsia" w:ascii="黑体" w:hAnsi="黑体" w:eastAsia="黑体" w:cs="黑体"/>
                <w:spacing w:val="-4"/>
                <w:sz w:val="18"/>
                <w:szCs w:val="18"/>
              </w:rPr>
              <w:t>应，未按照规定及时处理或者报告的处罚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【行政法规】《疫苗流通和预防接种管理条例》（中华人民共和国国务院令第 434 号 </w:t>
            </w:r>
          </w:p>
          <w:p>
            <w:pPr>
              <w:pStyle w:val="8"/>
              <w:spacing w:line="256" w:lineRule="auto"/>
              <w:ind w:left="67" w:right="150"/>
              <w:rPr>
                <w:rFonts w:hint="eastAsia" w:ascii="黑体" w:hAnsi="黑体" w:eastAsia="黑体" w:cs="黑体"/>
                <w:sz w:val="18"/>
                <w:szCs w:val="18"/>
              </w:rPr>
            </w:pP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4</w:t>
            </w:r>
            <w:r>
              <w:rPr>
                <w:rFonts w:hint="eastAsia" w:ascii="黑体" w:hAnsi="黑体" w:eastAsia="黑体" w:cs="黑体"/>
                <w:spacing w:val="-24"/>
                <w:sz w:val="18"/>
                <w:szCs w:val="18"/>
              </w:rPr>
              <w:t xml:space="preserve"> 月 </w:t>
            </w:r>
            <w:r>
              <w:rPr>
                <w:rFonts w:hint="eastAsia" w:ascii="黑体" w:hAnsi="黑体" w:eastAsia="黑体" w:cs="黑体"/>
                <w:sz w:val="18"/>
                <w:szCs w:val="18"/>
              </w:rPr>
              <w:t>23</w:t>
            </w:r>
            <w:r>
              <w:rPr>
                <w:rFonts w:hint="eastAsia" w:ascii="黑体" w:hAnsi="黑体" w:eastAsia="黑体" w:cs="黑体"/>
                <w:spacing w:val="-7"/>
                <w:sz w:val="18"/>
                <w:szCs w:val="18"/>
              </w:rPr>
              <w:t xml:space="preserve"> 日《国务院关于修改&lt;疫苗流</w:t>
            </w:r>
            <w:r>
              <w:rPr>
                <w:rFonts w:hint="eastAsia" w:ascii="黑体" w:hAnsi="黑体" w:eastAsia="黑体" w:cs="黑体"/>
                <w:sz w:val="18"/>
                <w:szCs w:val="18"/>
              </w:rPr>
              <w:t xml:space="preserve">通和预防接种管理条例&gt;的决定》修订）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3"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8179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8179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f5QPaAAAACgEAAA8AAAAAAAAAAQAgAAAAIgAAAGRycy9kb3ducmV2Lnht&#10;bFBLAQIUABQAAAAIAIdO4kCswVbD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22</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对疾病预防控制机构、接种单位擅自进行群体性预防接种的处罚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【行政法规】《疫苗流通和预防接种管理条例》（中华人民共和国国务院令第 434 号 </w:t>
            </w:r>
          </w:p>
          <w:p>
            <w:pPr>
              <w:pStyle w:val="8"/>
              <w:spacing w:line="256" w:lineRule="auto"/>
              <w:ind w:left="67" w:right="150"/>
              <w:rPr>
                <w:rFonts w:hint="eastAsia" w:ascii="黑体" w:hAnsi="黑体" w:eastAsia="黑体" w:cs="黑体"/>
                <w:sz w:val="18"/>
                <w:szCs w:val="18"/>
              </w:rPr>
            </w:pP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4</w:t>
            </w:r>
            <w:r>
              <w:rPr>
                <w:rFonts w:hint="eastAsia" w:ascii="黑体" w:hAnsi="黑体" w:eastAsia="黑体" w:cs="黑体"/>
                <w:spacing w:val="-24"/>
                <w:sz w:val="18"/>
                <w:szCs w:val="18"/>
              </w:rPr>
              <w:t xml:space="preserve"> 月 </w:t>
            </w:r>
            <w:r>
              <w:rPr>
                <w:rFonts w:hint="eastAsia" w:ascii="黑体" w:hAnsi="黑体" w:eastAsia="黑体" w:cs="黑体"/>
                <w:sz w:val="18"/>
                <w:szCs w:val="18"/>
              </w:rPr>
              <w:t>23</w:t>
            </w:r>
            <w:r>
              <w:rPr>
                <w:rFonts w:hint="eastAsia" w:ascii="黑体" w:hAnsi="黑体" w:eastAsia="黑体" w:cs="黑体"/>
                <w:spacing w:val="-7"/>
                <w:sz w:val="18"/>
                <w:szCs w:val="18"/>
              </w:rPr>
              <w:t xml:space="preserve"> 日《国务院关于修改&lt;疫苗流</w:t>
            </w:r>
            <w:r>
              <w:rPr>
                <w:rFonts w:hint="eastAsia" w:ascii="黑体" w:hAnsi="黑体" w:eastAsia="黑体" w:cs="黑体"/>
                <w:sz w:val="18"/>
                <w:szCs w:val="18"/>
              </w:rPr>
              <w:t xml:space="preserve">通和预防接种管理条例&gt;的决定》修订）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3"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11"/>
                <w:sz w:val="18"/>
                <w:szCs w:val="18"/>
              </w:rPr>
              <w:t>决定书文号、处罚名称、处罚类别、处罚</w:t>
            </w:r>
            <w:r>
              <w:rPr>
                <w:rFonts w:hint="eastAsia" w:ascii="黑体" w:hAnsi="黑体" w:eastAsia="黑体" w:cs="黑体"/>
                <w:spacing w:val="-16"/>
                <w:sz w:val="18"/>
                <w:szCs w:val="18"/>
              </w:rPr>
              <w:t>事由、相对人名称、处罚依据、处罚单位、</w:t>
            </w:r>
            <w:r>
              <w:rPr>
                <w:rFonts w:hint="eastAsia" w:ascii="黑体" w:hAnsi="黑体" w:eastAsia="黑体" w:cs="黑体"/>
                <w:sz w:val="18"/>
                <w:szCs w:val="18"/>
              </w:rPr>
              <w:t xml:space="preserve">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12" w:type="default"/>
          <w:footerReference r:id="rId13"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8281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8281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Mv+MJr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23</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对疾病预防控制机构、接种单位接种疫苗未遵守预防接种工作规范、免疫程序、疫苗使用指导原则、接种方案的处罚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【行政法规】《疫苗流通和预防接种管理条例》（中华人民共和国国务院令第 434 号 </w:t>
            </w:r>
          </w:p>
          <w:p>
            <w:pPr>
              <w:pStyle w:val="8"/>
              <w:spacing w:line="256" w:lineRule="auto"/>
              <w:ind w:left="67" w:right="150"/>
              <w:rPr>
                <w:rFonts w:hint="eastAsia" w:ascii="黑体" w:hAnsi="黑体" w:eastAsia="黑体" w:cs="黑体"/>
                <w:sz w:val="18"/>
                <w:szCs w:val="18"/>
              </w:rPr>
            </w:pP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4</w:t>
            </w:r>
            <w:r>
              <w:rPr>
                <w:rFonts w:hint="eastAsia" w:ascii="黑体" w:hAnsi="黑体" w:eastAsia="黑体" w:cs="黑体"/>
                <w:spacing w:val="-24"/>
                <w:sz w:val="18"/>
                <w:szCs w:val="18"/>
              </w:rPr>
              <w:t xml:space="preserve"> 月 </w:t>
            </w:r>
            <w:r>
              <w:rPr>
                <w:rFonts w:hint="eastAsia" w:ascii="黑体" w:hAnsi="黑体" w:eastAsia="黑体" w:cs="黑体"/>
                <w:sz w:val="18"/>
                <w:szCs w:val="18"/>
              </w:rPr>
              <w:t>23</w:t>
            </w:r>
            <w:r>
              <w:rPr>
                <w:rFonts w:hint="eastAsia" w:ascii="黑体" w:hAnsi="黑体" w:eastAsia="黑体" w:cs="黑体"/>
                <w:spacing w:val="-7"/>
                <w:sz w:val="18"/>
                <w:szCs w:val="18"/>
              </w:rPr>
              <w:t xml:space="preserve"> 日《国务院关于修改&lt;疫苗流</w:t>
            </w:r>
            <w:r>
              <w:rPr>
                <w:rFonts w:hint="eastAsia" w:ascii="黑体" w:hAnsi="黑体" w:eastAsia="黑体" w:cs="黑体"/>
                <w:sz w:val="18"/>
                <w:szCs w:val="18"/>
              </w:rPr>
              <w:t xml:space="preserve">通和预防接种管理条例&gt;的决定》修订）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3"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8384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8384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f5QPaAAAACgEAAA8AAAAAAAAAAQAgAAAAIgAAAGRycy9kb3ducmV2Lnht&#10;bFBLAQIUABQAAAAIAIdO4kDfoQyx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24</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对违反《疫苗流通和预防接种管理条例》规定发布接种第二类疫苗的建议信息的处罚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【行政法规】《疫苗流通和预防接种管理条例》（中华人民共和国国务院令第 434 号 </w:t>
            </w:r>
          </w:p>
          <w:p>
            <w:pPr>
              <w:pStyle w:val="8"/>
              <w:spacing w:line="256" w:lineRule="auto"/>
              <w:ind w:left="67" w:right="150"/>
              <w:rPr>
                <w:rFonts w:hint="eastAsia" w:ascii="黑体" w:hAnsi="黑体" w:eastAsia="黑体" w:cs="黑体"/>
                <w:sz w:val="18"/>
                <w:szCs w:val="18"/>
              </w:rPr>
            </w:pP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4</w:t>
            </w:r>
            <w:r>
              <w:rPr>
                <w:rFonts w:hint="eastAsia" w:ascii="黑体" w:hAnsi="黑体" w:eastAsia="黑体" w:cs="黑体"/>
                <w:spacing w:val="-24"/>
                <w:sz w:val="18"/>
                <w:szCs w:val="18"/>
              </w:rPr>
              <w:t xml:space="preserve"> 月 </w:t>
            </w:r>
            <w:r>
              <w:rPr>
                <w:rFonts w:hint="eastAsia" w:ascii="黑体" w:hAnsi="黑体" w:eastAsia="黑体" w:cs="黑体"/>
                <w:sz w:val="18"/>
                <w:szCs w:val="18"/>
              </w:rPr>
              <w:t>23</w:t>
            </w:r>
            <w:r>
              <w:rPr>
                <w:rFonts w:hint="eastAsia" w:ascii="黑体" w:hAnsi="黑体" w:eastAsia="黑体" w:cs="黑体"/>
                <w:spacing w:val="-7"/>
                <w:sz w:val="18"/>
                <w:szCs w:val="18"/>
              </w:rPr>
              <w:t xml:space="preserve"> 日《国务院关于修改&lt;疫苗流</w:t>
            </w:r>
            <w:r>
              <w:rPr>
                <w:rFonts w:hint="eastAsia" w:ascii="黑体" w:hAnsi="黑体" w:eastAsia="黑体" w:cs="黑体"/>
                <w:sz w:val="18"/>
                <w:szCs w:val="18"/>
              </w:rPr>
              <w:t xml:space="preserve">通和预防接种管理条例&gt;的决定》修订）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3"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spacing w:before="1" w:line="256" w:lineRule="auto"/>
              <w:ind w:left="98" w:right="102"/>
              <w:jc w:val="center"/>
              <w:rPr>
                <w:rFonts w:hint="eastAsia" w:ascii="黑体" w:hAnsi="黑体" w:eastAsia="黑体" w:cs="黑体"/>
                <w:sz w:val="18"/>
                <w:szCs w:val="18"/>
                <w:lang w:eastAsia="zh-CN"/>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84864"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84864;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QZ/WVL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25</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对疾病预防控制机构未依照规定建立并保存疫苗购进、储存、分发、供应记录的处罚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【行政法规】《疫苗流通和预防接种管理条例》（中华人民共和国国务院令第 434 号 </w:t>
            </w:r>
          </w:p>
          <w:p>
            <w:pPr>
              <w:pStyle w:val="8"/>
              <w:spacing w:line="256" w:lineRule="auto"/>
              <w:ind w:left="67" w:right="150"/>
              <w:rPr>
                <w:rFonts w:hint="eastAsia" w:ascii="黑体" w:hAnsi="黑体" w:eastAsia="黑体" w:cs="黑体"/>
                <w:sz w:val="18"/>
                <w:szCs w:val="18"/>
              </w:rPr>
            </w:pP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4</w:t>
            </w:r>
            <w:r>
              <w:rPr>
                <w:rFonts w:hint="eastAsia" w:ascii="黑体" w:hAnsi="黑体" w:eastAsia="黑体" w:cs="黑体"/>
                <w:spacing w:val="-24"/>
                <w:sz w:val="18"/>
                <w:szCs w:val="18"/>
              </w:rPr>
              <w:t xml:space="preserve"> 月 </w:t>
            </w:r>
            <w:r>
              <w:rPr>
                <w:rFonts w:hint="eastAsia" w:ascii="黑体" w:hAnsi="黑体" w:eastAsia="黑体" w:cs="黑体"/>
                <w:sz w:val="18"/>
                <w:szCs w:val="18"/>
              </w:rPr>
              <w:t>23</w:t>
            </w:r>
            <w:r>
              <w:rPr>
                <w:rFonts w:hint="eastAsia" w:ascii="黑体" w:hAnsi="黑体" w:eastAsia="黑体" w:cs="黑体"/>
                <w:spacing w:val="-7"/>
                <w:sz w:val="18"/>
                <w:szCs w:val="18"/>
              </w:rPr>
              <w:t xml:space="preserve"> 日《国务院关于修改&lt;疫苗流</w:t>
            </w:r>
            <w:r>
              <w:rPr>
                <w:rFonts w:hint="eastAsia" w:ascii="黑体" w:hAnsi="黑体" w:eastAsia="黑体" w:cs="黑体"/>
                <w:sz w:val="18"/>
                <w:szCs w:val="18"/>
              </w:rPr>
              <w:t xml:space="preserve">通和预防接种管理条例&gt;的决定》修订）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3"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85888"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85888;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f5QPaAAAACgEAAA8AAAAAAAAAAQAgAAAAIgAAAGRycy9kb3ducmV2Lnht&#10;bFBLAQIUABQAAAAIAIdO4kBWKEvl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26</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spacing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对未经卫生主管部门依法指定擅自从事接种工作的处罚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【行政法规】《疫苗流通和预防接种管理条例》（中华人民共和国国务院令第 434 号 </w:t>
            </w:r>
          </w:p>
          <w:p>
            <w:pPr>
              <w:pStyle w:val="8"/>
              <w:spacing w:line="256" w:lineRule="auto"/>
              <w:ind w:left="67" w:right="150"/>
              <w:rPr>
                <w:rFonts w:hint="eastAsia" w:ascii="黑体" w:hAnsi="黑体" w:eastAsia="黑体" w:cs="黑体"/>
                <w:sz w:val="18"/>
                <w:szCs w:val="18"/>
              </w:rPr>
            </w:pP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4</w:t>
            </w:r>
            <w:r>
              <w:rPr>
                <w:rFonts w:hint="eastAsia" w:ascii="黑体" w:hAnsi="黑体" w:eastAsia="黑体" w:cs="黑体"/>
                <w:spacing w:val="-24"/>
                <w:sz w:val="18"/>
                <w:szCs w:val="18"/>
              </w:rPr>
              <w:t xml:space="preserve"> 月 </w:t>
            </w:r>
            <w:r>
              <w:rPr>
                <w:rFonts w:hint="eastAsia" w:ascii="黑体" w:hAnsi="黑体" w:eastAsia="黑体" w:cs="黑体"/>
                <w:sz w:val="18"/>
                <w:szCs w:val="18"/>
              </w:rPr>
              <w:t>23</w:t>
            </w:r>
            <w:r>
              <w:rPr>
                <w:rFonts w:hint="eastAsia" w:ascii="黑体" w:hAnsi="黑体" w:eastAsia="黑体" w:cs="黑体"/>
                <w:spacing w:val="-7"/>
                <w:sz w:val="18"/>
                <w:szCs w:val="18"/>
              </w:rPr>
              <w:t xml:space="preserve"> 日《国务院关于修改&lt;疫苗流</w:t>
            </w:r>
            <w:r>
              <w:rPr>
                <w:rFonts w:hint="eastAsia" w:ascii="黑体" w:hAnsi="黑体" w:eastAsia="黑体" w:cs="黑体"/>
                <w:sz w:val="18"/>
                <w:szCs w:val="18"/>
              </w:rPr>
              <w:t xml:space="preserve">通和预防接种管理条例&gt;的决定》修订）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3"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lang w:eastAsia="zh-CN"/>
              </w:rPr>
            </w:pPr>
            <w:r>
              <w:rPr>
                <w:rFonts w:hint="eastAsia" w:ascii="黑体" w:hAnsi="黑体" w:eastAsia="黑体" w:cs="黑体"/>
                <w:sz w:val="18"/>
                <w:szCs w:val="18"/>
                <w:lang w:val="en-US" w:eastAsia="zh-CN"/>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27</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对实施预防接种的医疗卫生人员未按照规定填写并保存接种记录的处罚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【行政法规】《疫苗流通和预防接种管理条例》（中华人民共和国国务院令第 434 号 </w:t>
            </w:r>
          </w:p>
          <w:p>
            <w:pPr>
              <w:pStyle w:val="8"/>
              <w:spacing w:line="256" w:lineRule="auto"/>
              <w:ind w:left="67" w:right="150"/>
              <w:rPr>
                <w:rFonts w:hint="eastAsia" w:ascii="黑体" w:hAnsi="黑体" w:eastAsia="黑体" w:cs="黑体"/>
                <w:sz w:val="18"/>
                <w:szCs w:val="18"/>
              </w:rPr>
            </w:pP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4</w:t>
            </w:r>
            <w:r>
              <w:rPr>
                <w:rFonts w:hint="eastAsia" w:ascii="黑体" w:hAnsi="黑体" w:eastAsia="黑体" w:cs="黑体"/>
                <w:spacing w:val="-24"/>
                <w:sz w:val="18"/>
                <w:szCs w:val="18"/>
              </w:rPr>
              <w:t xml:space="preserve"> 月 </w:t>
            </w:r>
            <w:r>
              <w:rPr>
                <w:rFonts w:hint="eastAsia" w:ascii="黑体" w:hAnsi="黑体" w:eastAsia="黑体" w:cs="黑体"/>
                <w:sz w:val="18"/>
                <w:szCs w:val="18"/>
              </w:rPr>
              <w:t>23</w:t>
            </w:r>
            <w:r>
              <w:rPr>
                <w:rFonts w:hint="eastAsia" w:ascii="黑体" w:hAnsi="黑体" w:eastAsia="黑体" w:cs="黑体"/>
                <w:spacing w:val="-7"/>
                <w:sz w:val="18"/>
                <w:szCs w:val="18"/>
              </w:rPr>
              <w:t xml:space="preserve"> 日《国务院关于修改&lt;疫苗流</w:t>
            </w:r>
            <w:r>
              <w:rPr>
                <w:rFonts w:hint="eastAsia" w:ascii="黑体" w:hAnsi="黑体" w:eastAsia="黑体" w:cs="黑体"/>
                <w:sz w:val="18"/>
                <w:szCs w:val="18"/>
              </w:rPr>
              <w:t xml:space="preserve">通和预防接种管理条例&gt;的决定》修订）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3"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8691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8691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yBaRAL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28</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对疾病预防控制机构未按照使用计划将第一类疫苗分发到下级疾病预防控制机构、接种单位、乡级医疗卫生机构的处罚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【行政法规】《疫苗流通和预防接种管理条例》（中华人民共和国国务院令第 434 号 </w:t>
            </w:r>
          </w:p>
          <w:p>
            <w:pPr>
              <w:pStyle w:val="8"/>
              <w:spacing w:line="256" w:lineRule="auto"/>
              <w:ind w:left="67" w:right="150"/>
              <w:rPr>
                <w:rFonts w:hint="eastAsia" w:ascii="黑体" w:hAnsi="黑体" w:eastAsia="黑体" w:cs="黑体"/>
                <w:sz w:val="18"/>
                <w:szCs w:val="18"/>
              </w:rPr>
            </w:pP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4</w:t>
            </w:r>
            <w:r>
              <w:rPr>
                <w:rFonts w:hint="eastAsia" w:ascii="黑体" w:hAnsi="黑体" w:eastAsia="黑体" w:cs="黑体"/>
                <w:spacing w:val="-24"/>
                <w:sz w:val="18"/>
                <w:szCs w:val="18"/>
              </w:rPr>
              <w:t xml:space="preserve"> 月 </w:t>
            </w:r>
            <w:r>
              <w:rPr>
                <w:rFonts w:hint="eastAsia" w:ascii="黑体" w:hAnsi="黑体" w:eastAsia="黑体" w:cs="黑体"/>
                <w:sz w:val="18"/>
                <w:szCs w:val="18"/>
              </w:rPr>
              <w:t>23</w:t>
            </w:r>
            <w:r>
              <w:rPr>
                <w:rFonts w:hint="eastAsia" w:ascii="黑体" w:hAnsi="黑体" w:eastAsia="黑体" w:cs="黑体"/>
                <w:spacing w:val="-7"/>
                <w:sz w:val="18"/>
                <w:szCs w:val="18"/>
              </w:rPr>
              <w:t xml:space="preserve"> 日《国务院关于修改&lt;疫苗流</w:t>
            </w:r>
            <w:r>
              <w:rPr>
                <w:rFonts w:hint="eastAsia" w:ascii="黑体" w:hAnsi="黑体" w:eastAsia="黑体" w:cs="黑体"/>
                <w:sz w:val="18"/>
                <w:szCs w:val="18"/>
              </w:rPr>
              <w:t xml:space="preserve">通和预防接种管理条例&gt;的决定》修订）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3"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8793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8793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K1OO9b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29</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line="256" w:lineRule="auto"/>
              <w:ind w:left="81" w:right="78"/>
              <w:jc w:val="center"/>
              <w:rPr>
                <w:rFonts w:hint="eastAsia" w:ascii="黑体" w:hAnsi="黑体" w:eastAsia="黑体" w:cs="黑体"/>
                <w:sz w:val="18"/>
                <w:szCs w:val="18"/>
              </w:rPr>
            </w:pPr>
            <w:r>
              <w:rPr>
                <w:rFonts w:hint="eastAsia" w:ascii="黑体" w:hAnsi="黑体" w:eastAsia="黑体" w:cs="黑体"/>
                <w:spacing w:val="-4"/>
                <w:sz w:val="18"/>
                <w:szCs w:val="18"/>
              </w:rPr>
              <w:t>对疾控机构未依法履行传染病疫情报告、通报职责，或</w:t>
            </w:r>
            <w:r>
              <w:rPr>
                <w:rFonts w:hint="eastAsia" w:ascii="黑体" w:hAnsi="黑体" w:eastAsia="黑体" w:cs="黑体"/>
                <w:sz w:val="18"/>
                <w:szCs w:val="18"/>
              </w:rPr>
              <w:t xml:space="preserve">者隐瞒、谎 </w:t>
            </w:r>
            <w:r>
              <w:rPr>
                <w:rFonts w:hint="eastAsia" w:ascii="黑体" w:hAnsi="黑体" w:eastAsia="黑体" w:cs="黑体"/>
                <w:spacing w:val="-4"/>
                <w:sz w:val="18"/>
                <w:szCs w:val="18"/>
              </w:rPr>
              <w:t>报、缓报传染病疫情的处罚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p>
            <w:pPr>
              <w:pStyle w:val="8"/>
              <w:spacing w:line="256"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4"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right="102" w:firstLine="180" w:firstLineChars="100"/>
              <w:jc w:val="both"/>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8896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8896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tW1UEL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30</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对医疗机构未按照规定承担本单位的传染病预防、控制工作、医院感染控制任务和责任区域内的传染病预防工作的处罚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p>
            <w:pPr>
              <w:pStyle w:val="8"/>
              <w:spacing w:line="256"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4"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14" w:type="default"/>
          <w:footerReference r:id="rId15"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89984"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89984;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0aUE1L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31</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对医疗机构未按照规定报告传染病疫情， 或者隐瞒、谎报、缓报传染病疫情的处罚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p>
            <w:pPr>
              <w:pStyle w:val="8"/>
              <w:spacing w:line="256"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4"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91008"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91008;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T5veMb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32</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对医疗机构发现传染病疫情时，未按照规定对传染病病人、疑似传染病病人提供医疗救护、现场救援、接诊、转诊的，或者拒绝接受转诊的处罚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p>
            <w:pPr>
              <w:pStyle w:val="8"/>
              <w:spacing w:line="256"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4"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16" w:type="default"/>
          <w:footerReference r:id="rId17"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33</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对医疗机构未按照规定对医疗器械进行消毒，或者对按照规定一次使用的医疗器具予以销毁，再次使用的处罚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p>
            <w:pPr>
              <w:pStyle w:val="8"/>
              <w:spacing w:line="256"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4"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9203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9203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osVepr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34</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对医疗机构在医疗救治过程中未按照规定保管医学记录资料的处罚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p>
            <w:pPr>
              <w:pStyle w:val="8"/>
              <w:spacing w:line="256"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4"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9305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9305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hbDbRb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 xml:space="preserve"> </w:t>
            </w:r>
          </w:p>
          <w:p>
            <w:pPr>
              <w:pStyle w:val="8"/>
              <w:ind w:firstLine="180" w:firstLineChars="100"/>
              <w:jc w:val="left"/>
              <w:rPr>
                <w:rFonts w:hint="eastAsia" w:ascii="黑体" w:hAnsi="黑体" w:eastAsia="黑体" w:cs="黑体"/>
                <w:sz w:val="18"/>
                <w:szCs w:val="18"/>
              </w:rPr>
            </w:pPr>
            <w:r>
              <w:rPr>
                <w:rFonts w:hint="eastAsia" w:ascii="黑体" w:hAnsi="黑体" w:eastAsia="黑体" w:cs="黑体"/>
                <w:sz w:val="18"/>
                <w:szCs w:val="18"/>
              </w:rPr>
              <w:t>35</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9" w:line="256" w:lineRule="auto"/>
              <w:ind w:left="81" w:right="78"/>
              <w:jc w:val="center"/>
              <w:rPr>
                <w:rFonts w:hint="eastAsia" w:ascii="黑体" w:hAnsi="黑体" w:eastAsia="黑体" w:cs="黑体"/>
                <w:sz w:val="18"/>
                <w:szCs w:val="18"/>
              </w:rPr>
            </w:pPr>
            <w:r>
              <w:rPr>
                <w:rFonts w:hint="eastAsia" w:ascii="黑体" w:hAnsi="黑体" w:eastAsia="黑体" w:cs="黑体"/>
                <w:spacing w:val="-4"/>
                <w:sz w:val="18"/>
                <w:szCs w:val="18"/>
              </w:rPr>
              <w:t>对医疗卫生机</w:t>
            </w:r>
            <w:r>
              <w:rPr>
                <w:rFonts w:hint="eastAsia" w:ascii="黑体" w:hAnsi="黑体" w:eastAsia="黑体" w:cs="黑体"/>
                <w:sz w:val="18"/>
                <w:szCs w:val="18"/>
              </w:rPr>
              <w:t xml:space="preserve">构无正当理 </w:t>
            </w:r>
            <w:r>
              <w:rPr>
                <w:rFonts w:hint="eastAsia" w:ascii="黑体" w:hAnsi="黑体" w:eastAsia="黑体" w:cs="黑体"/>
                <w:spacing w:val="-4"/>
                <w:sz w:val="18"/>
                <w:szCs w:val="18"/>
              </w:rPr>
              <w:t>由，阻碍卫生行政主管部门执法人员执行职务，拒绝执法人员进入现场，或者不配合执法部门的检查、监测、调查取证的处</w:t>
            </w:r>
            <w:r>
              <w:rPr>
                <w:rFonts w:hint="eastAsia" w:ascii="黑体" w:hAnsi="黑体" w:eastAsia="黑体" w:cs="黑体"/>
                <w:sz w:val="18"/>
                <w:szCs w:val="18"/>
              </w:rPr>
              <w:t>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p>
            <w:pPr>
              <w:pStyle w:val="8"/>
              <w:spacing w:line="256"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4"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9408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9408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iUAqbb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36</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对被传染病病原体污染的污水、污物、粪便不按规定进行消毒处理的处罚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p>
            <w:pPr>
              <w:pStyle w:val="8"/>
              <w:spacing w:line="256"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4"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95104"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95104;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EVKF+L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37</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对收治的传染病病人或者疑似传染病病人产生的生活垃圾，未按照医疗废物进行管理和处置的处罚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4" w:line="254"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【行政法规】《医疗废物管理条例》（中华人民共和国国务院令第 380 号） </w:t>
            </w:r>
          </w:p>
          <w:p>
            <w:pPr>
              <w:pStyle w:val="8"/>
              <w:spacing w:before="2"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p>
            <w:pPr>
              <w:pStyle w:val="8"/>
              <w:spacing w:line="256" w:lineRule="auto"/>
              <w:ind w:left="67" w:right="110"/>
              <w:rPr>
                <w:rFonts w:hint="eastAsia" w:ascii="黑体" w:hAnsi="黑体" w:eastAsia="黑体" w:cs="黑体"/>
                <w:sz w:val="18"/>
                <w:szCs w:val="18"/>
              </w:rPr>
            </w:pPr>
            <w:r>
              <w:rPr>
                <w:rFonts w:hint="eastAsia" w:ascii="黑体" w:hAnsi="黑体" w:eastAsia="黑体" w:cs="黑体"/>
                <w:sz w:val="18"/>
                <w:szCs w:val="18"/>
              </w:rPr>
              <w:t xml:space="preserve">【部门规章及规范性文件】《医疗卫生机构医疗废物管理办法》(中华人民共和国卫生部令第 36 号)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line="256" w:lineRule="auto"/>
              <w:ind w:left="69" w:right="64"/>
              <w:jc w:val="both"/>
              <w:rPr>
                <w:rFonts w:hint="eastAsia" w:ascii="黑体" w:hAnsi="黑体" w:eastAsia="黑体" w:cs="黑体"/>
                <w:sz w:val="18"/>
                <w:szCs w:val="18"/>
              </w:rPr>
            </w:pPr>
            <w:r>
              <w:rPr>
                <w:rFonts w:hint="eastAsia" w:ascii="黑体" w:hAnsi="黑体" w:eastAsia="黑体" w:cs="黑体"/>
                <w:spacing w:val="-11"/>
                <w:sz w:val="18"/>
                <w:szCs w:val="18"/>
              </w:rPr>
              <w:t>行政处罚决定信息，包括：处罚决定书文号、处罚名称、处罚类别、处罚事由、相</w:t>
            </w:r>
            <w:r>
              <w:rPr>
                <w:rFonts w:hint="eastAsia" w:ascii="黑体" w:hAnsi="黑体" w:eastAsia="黑体" w:cs="黑体"/>
                <w:spacing w:val="-12"/>
                <w:sz w:val="18"/>
                <w:szCs w:val="18"/>
              </w:rPr>
              <w:t>对人名称、处罚依据、处罚单位、处罚决</w:t>
            </w:r>
            <w:r>
              <w:rPr>
                <w:rFonts w:hint="eastAsia" w:ascii="黑体" w:hAnsi="黑体" w:eastAsia="黑体" w:cs="黑体"/>
                <w:sz w:val="18"/>
                <w:szCs w:val="18"/>
              </w:rPr>
              <w:t xml:space="preserve">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96128"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eastAsia="zh-CN"/>
                              </w:rPr>
                            </w:pP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96128;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f5QPaAAAACgEAAA8AAAAAAAAAAQAgAAAAIgAAAGRycy9kb3ducmV2Lnht&#10;bFBLAQIUABQAAAAIAIdO4kAiG8fCvgEAAIE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eastAsia="zh-CN"/>
                        </w:rPr>
                      </w:pP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38</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对饮用水供水单位供应的饮用水不符合国家规定的生活饮用水卫生标准的处罚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3"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【部门规章及规范性文件】《生活饮用水卫生监督管理办法》（建设部、中华人民共和国卫生部令第 53 号） </w:t>
            </w:r>
          </w:p>
          <w:p>
            <w:pPr>
              <w:pStyle w:val="8"/>
              <w:spacing w:line="256"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97152"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97152;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ugloV7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39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spacing w:line="256" w:lineRule="auto"/>
              <w:ind w:left="81" w:right="-15"/>
              <w:jc w:val="both"/>
              <w:rPr>
                <w:rFonts w:hint="eastAsia" w:ascii="黑体" w:hAnsi="黑体" w:eastAsia="黑体" w:cs="黑体"/>
                <w:sz w:val="18"/>
                <w:szCs w:val="18"/>
              </w:rPr>
            </w:pPr>
            <w:r>
              <w:rPr>
                <w:rFonts w:hint="eastAsia" w:ascii="黑体" w:hAnsi="黑体" w:eastAsia="黑体" w:cs="黑体"/>
                <w:sz w:val="18"/>
                <w:szCs w:val="18"/>
              </w:rPr>
              <w:t xml:space="preserve">对涉及饮用水卫生安全的产品不符合国家卫生标准和卫生规范的处罚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p>
            <w:pPr>
              <w:pStyle w:val="8"/>
              <w:spacing w:line="256" w:lineRule="auto"/>
              <w:ind w:left="67" w:right="150"/>
              <w:jc w:val="both"/>
              <w:rPr>
                <w:rFonts w:hint="eastAsia" w:ascii="黑体" w:hAnsi="黑体" w:eastAsia="黑体" w:cs="黑体"/>
                <w:sz w:val="18"/>
                <w:szCs w:val="18"/>
              </w:rPr>
            </w:pPr>
            <w:r>
              <w:rPr>
                <w:rFonts w:hint="eastAsia" w:ascii="黑体" w:hAnsi="黑体" w:eastAsia="黑体" w:cs="黑体"/>
                <w:sz w:val="18"/>
                <w:szCs w:val="18"/>
              </w:rPr>
              <w:t>【行政法规】《国务院对确需保留的行政审批项目设定行政许可的决定》（中华人民共</w:t>
            </w:r>
            <w:r>
              <w:rPr>
                <w:rFonts w:hint="eastAsia" w:ascii="黑体" w:hAnsi="黑体" w:eastAsia="黑体" w:cs="黑体"/>
                <w:spacing w:val="-5"/>
                <w:sz w:val="18"/>
                <w:szCs w:val="18"/>
              </w:rPr>
              <w:t xml:space="preserve">和国国务院令第 </w:t>
            </w:r>
            <w:r>
              <w:rPr>
                <w:rFonts w:hint="eastAsia" w:ascii="黑体" w:hAnsi="黑体" w:eastAsia="黑体" w:cs="黑体"/>
                <w:sz w:val="18"/>
                <w:szCs w:val="18"/>
              </w:rPr>
              <w:t>412</w:t>
            </w:r>
            <w:r>
              <w:rPr>
                <w:rFonts w:hint="eastAsia" w:ascii="黑体" w:hAnsi="黑体" w:eastAsia="黑体" w:cs="黑体"/>
                <w:spacing w:val="-11"/>
                <w:sz w:val="18"/>
                <w:szCs w:val="18"/>
              </w:rPr>
              <w:t xml:space="preserve"> 号 </w:t>
            </w:r>
            <w:r>
              <w:rPr>
                <w:rFonts w:hint="eastAsia" w:ascii="黑体" w:hAnsi="黑体" w:eastAsia="黑体" w:cs="黑体"/>
                <w:sz w:val="18"/>
                <w:szCs w:val="18"/>
              </w:rPr>
              <w:t>2009</w:t>
            </w:r>
            <w:r>
              <w:rPr>
                <w:rFonts w:hint="eastAsia" w:ascii="黑体" w:hAnsi="黑体" w:eastAsia="黑体" w:cs="黑体"/>
                <w:spacing w:val="-25"/>
                <w:sz w:val="18"/>
                <w:szCs w:val="18"/>
              </w:rPr>
              <w:t xml:space="preserve"> 年 </w:t>
            </w:r>
            <w:r>
              <w:rPr>
                <w:rFonts w:hint="eastAsia" w:ascii="黑体" w:hAnsi="黑体" w:eastAsia="黑体" w:cs="黑体"/>
                <w:sz w:val="18"/>
                <w:szCs w:val="18"/>
              </w:rPr>
              <w:t>1</w:t>
            </w:r>
            <w:r>
              <w:rPr>
                <w:rFonts w:hint="eastAsia" w:ascii="黑体" w:hAnsi="黑体" w:eastAsia="黑体" w:cs="黑体"/>
                <w:spacing w:val="-26"/>
                <w:sz w:val="18"/>
                <w:szCs w:val="18"/>
              </w:rPr>
              <w:t xml:space="preserve"> 月 </w:t>
            </w:r>
            <w:r>
              <w:rPr>
                <w:rFonts w:hint="eastAsia" w:ascii="黑体" w:hAnsi="黑体" w:eastAsia="黑体" w:cs="黑体"/>
                <w:sz w:val="18"/>
                <w:szCs w:val="18"/>
              </w:rPr>
              <w:t>29</w:t>
            </w:r>
            <w:r>
              <w:rPr>
                <w:rFonts w:hint="eastAsia" w:ascii="黑体" w:hAnsi="黑体" w:eastAsia="黑体" w:cs="黑体"/>
                <w:spacing w:val="-18"/>
                <w:sz w:val="18"/>
                <w:szCs w:val="18"/>
              </w:rPr>
              <w:t xml:space="preserve"> 日予</w:t>
            </w:r>
            <w:r>
              <w:rPr>
                <w:rFonts w:hint="eastAsia" w:ascii="黑体" w:hAnsi="黑体" w:eastAsia="黑体" w:cs="黑体"/>
                <w:sz w:val="18"/>
                <w:szCs w:val="18"/>
              </w:rPr>
              <w:t xml:space="preserve">以修改） </w:t>
            </w:r>
          </w:p>
          <w:p>
            <w:pPr>
              <w:pStyle w:val="8"/>
              <w:spacing w:line="203" w:lineRule="exact"/>
              <w:ind w:left="67"/>
              <w:jc w:val="both"/>
              <w:rPr>
                <w:rFonts w:hint="eastAsia" w:ascii="黑体" w:hAnsi="黑体" w:eastAsia="黑体" w:cs="黑体"/>
                <w:sz w:val="18"/>
                <w:szCs w:val="18"/>
              </w:rPr>
            </w:pPr>
            <w:r>
              <w:rPr>
                <w:rFonts w:hint="eastAsia" w:ascii="黑体" w:hAnsi="黑体" w:eastAsia="黑体" w:cs="黑体"/>
                <w:sz w:val="18"/>
                <w:szCs w:val="18"/>
              </w:rPr>
              <w:t>【国务院文件】《国务院关于取消和下放 50</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项行政审批项目等事项的决定》（国发</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〔2013〕27 号） </w:t>
            </w:r>
          </w:p>
          <w:p>
            <w:pPr>
              <w:pStyle w:val="8"/>
              <w:spacing w:before="13" w:line="256" w:lineRule="auto"/>
              <w:ind w:left="67" w:right="190"/>
              <w:rPr>
                <w:rFonts w:hint="eastAsia" w:ascii="黑体" w:hAnsi="黑体" w:eastAsia="黑体" w:cs="黑体"/>
                <w:sz w:val="18"/>
                <w:szCs w:val="18"/>
              </w:rPr>
            </w:pPr>
            <w:r>
              <w:rPr>
                <w:rFonts w:hint="eastAsia" w:ascii="黑体" w:hAnsi="黑体" w:eastAsia="黑体" w:cs="黑体"/>
                <w:spacing w:val="-1"/>
                <w:sz w:val="18"/>
                <w:szCs w:val="18"/>
              </w:rPr>
              <w:t>【部门规章及规范性文件】《生活饮用水卫</w:t>
            </w:r>
            <w:r>
              <w:rPr>
                <w:rFonts w:hint="eastAsia" w:ascii="黑体" w:hAnsi="黑体" w:eastAsia="黑体" w:cs="黑体"/>
                <w:sz w:val="18"/>
                <w:szCs w:val="18"/>
              </w:rPr>
              <w:t xml:space="preserve">生监督管理办法》（中华人民共和国建设 </w:t>
            </w:r>
            <w:r>
              <w:rPr>
                <w:rFonts w:hint="eastAsia" w:ascii="黑体" w:hAnsi="黑体" w:eastAsia="黑体" w:cs="黑体"/>
                <w:spacing w:val="-6"/>
                <w:sz w:val="18"/>
                <w:szCs w:val="18"/>
              </w:rPr>
              <w:t xml:space="preserve">部、卫生部第 </w:t>
            </w:r>
            <w:r>
              <w:rPr>
                <w:rFonts w:hint="eastAsia" w:ascii="黑体" w:hAnsi="黑体" w:eastAsia="黑体" w:cs="黑体"/>
                <w:sz w:val="18"/>
                <w:szCs w:val="18"/>
              </w:rPr>
              <w:t>53</w:t>
            </w:r>
            <w:r>
              <w:rPr>
                <w:rFonts w:hint="eastAsia" w:ascii="黑体" w:hAnsi="黑体" w:eastAsia="黑体" w:cs="黑体"/>
                <w:spacing w:val="-20"/>
                <w:sz w:val="18"/>
                <w:szCs w:val="18"/>
              </w:rPr>
              <w:t xml:space="preserve"> 号</w:t>
            </w:r>
            <w:r>
              <w:rPr>
                <w:rFonts w:hint="eastAsia" w:ascii="黑体" w:hAnsi="黑体" w:eastAsia="黑体" w:cs="黑体"/>
                <w:sz w:val="18"/>
                <w:szCs w:val="18"/>
              </w:rPr>
              <w:t xml:space="preserve">）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lang w:eastAsia="zh-CN"/>
              </w:rPr>
            </w:pPr>
            <w:r>
              <w:rPr>
                <w:rFonts w:hint="eastAsia" w:ascii="黑体" w:hAnsi="黑体" w:eastAsia="黑体" w:cs="黑体"/>
                <w:sz w:val="18"/>
                <w:szCs w:val="18"/>
                <w:lang w:val="en-US" w:eastAsia="zh-CN"/>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98176"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98176;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UzjoMr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firstLine="180" w:firstLineChars="100"/>
              <w:rPr>
                <w:rFonts w:hint="eastAsia" w:ascii="黑体" w:hAnsi="黑体" w:eastAsia="黑体" w:cs="黑体"/>
                <w:sz w:val="18"/>
                <w:szCs w:val="18"/>
              </w:rPr>
            </w:pPr>
            <w:r>
              <w:rPr>
                <w:rFonts w:hint="eastAsia" w:ascii="黑体" w:hAnsi="黑体" w:eastAsia="黑体" w:cs="黑体"/>
                <w:sz w:val="18"/>
                <w:szCs w:val="18"/>
              </w:rPr>
              <w:t>40</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26"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行政处罚类事项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对在国家确认的自然疫源地兴建水利、交通、旅游、能源等大型建设项目，未经卫生调查进行施工的，或者未按照疾病预防控制机构的意见采取必要的传染病预防、控制措施的处罚</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p>
            <w:pPr>
              <w:pStyle w:val="8"/>
              <w:spacing w:line="256"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4"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lang w:eastAsia="zh-CN"/>
              </w:rPr>
            </w:pPr>
          </w:p>
          <w:p>
            <w:pPr>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受理和立案信息，包括：案件受理记录、</w:t>
            </w:r>
            <w:r>
              <w:rPr>
                <w:rFonts w:hint="eastAsia" w:ascii="黑体" w:hAnsi="黑体" w:eastAsia="黑体" w:cs="黑体"/>
                <w:sz w:val="18"/>
                <w:szCs w:val="18"/>
              </w:rPr>
              <w:t xml:space="preserve">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spacing w:before="1" w:line="256" w:lineRule="auto"/>
              <w:ind w:left="98" w:right="102"/>
              <w:jc w:val="center"/>
              <w:rPr>
                <w:rFonts w:hint="eastAsia" w:ascii="黑体" w:hAnsi="黑体" w:eastAsia="黑体" w:cs="黑体"/>
                <w:sz w:val="18"/>
                <w:szCs w:val="18"/>
                <w:lang w:eastAsia="zh-CN"/>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15"/>
              <w:rPr>
                <w:rFonts w:hint="eastAsia" w:ascii="黑体" w:hAnsi="黑体" w:eastAsia="黑体" w:cs="黑体"/>
                <w:sz w:val="18"/>
                <w:szCs w:val="18"/>
              </w:rPr>
            </w:pPr>
            <w:r>
              <w:rPr>
                <w:rFonts w:hint="eastAsia" w:ascii="黑体" w:hAnsi="黑体" w:eastAsia="黑体" w:cs="黑体"/>
                <w:spacing w:val="-4"/>
                <w:sz w:val="18"/>
                <w:szCs w:val="18"/>
              </w:rPr>
              <w:t>告知信息，包括：行政处罚事先告知书、</w:t>
            </w:r>
            <w:r>
              <w:rPr>
                <w:rFonts w:hint="eastAsia" w:ascii="黑体" w:hAnsi="黑体" w:eastAsia="黑体" w:cs="黑体"/>
                <w:sz w:val="18"/>
                <w:szCs w:val="18"/>
              </w:rPr>
              <w:t xml:space="preserve">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行政处罚决定信息，包括：</w:t>
            </w:r>
          </w:p>
          <w:p>
            <w:pPr>
              <w:pStyle w:val="8"/>
              <w:spacing w:before="12" w:line="256" w:lineRule="auto"/>
              <w:ind w:left="69" w:right="-15"/>
              <w:rPr>
                <w:rFonts w:hint="eastAsia" w:ascii="黑体" w:hAnsi="黑体" w:eastAsia="黑体" w:cs="黑体"/>
                <w:sz w:val="18"/>
                <w:szCs w:val="18"/>
              </w:rPr>
            </w:pPr>
            <w:r>
              <w:rPr>
                <w:rFonts w:hint="eastAsia" w:ascii="黑体" w:hAnsi="黑体" w:eastAsia="黑体" w:cs="黑体"/>
                <w:spacing w:val="-3"/>
                <w:sz w:val="18"/>
                <w:szCs w:val="18"/>
              </w:rPr>
              <w:t>处罚决定书文号、处罚名称、处罚类别、</w:t>
            </w:r>
            <w:r>
              <w:rPr>
                <w:rFonts w:hint="eastAsia" w:ascii="黑体" w:hAnsi="黑体" w:eastAsia="黑体" w:cs="黑体"/>
                <w:spacing w:val="-11"/>
                <w:sz w:val="18"/>
                <w:szCs w:val="18"/>
              </w:rPr>
              <w:t xml:space="preserve">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18" w:type="default"/>
          <w:footerReference r:id="rId19"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699200"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99200;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GUlHbL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41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 xml:space="preserve">对在自然疫源地和可能是自然疫源地的地区兴建大型建设项目未经卫生调查即进行施工的处罚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p>
            <w:pPr>
              <w:pStyle w:val="8"/>
              <w:spacing w:line="256"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4"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00224"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00224;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8HjHCb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42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对采供血机构非法采集血液或者组织他人出卖血液的处罚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9"/>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【法律】《中华人民共和国献血法》（中华人民共和国主席令第 93 号） </w:t>
            </w:r>
          </w:p>
          <w:p>
            <w:pPr>
              <w:pStyle w:val="8"/>
              <w:spacing w:line="203" w:lineRule="exact"/>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【部门规章及规范性文件】《血站管理办</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法》（中华人民共和国卫生部令第 44 号发布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2017 年 12 月 26 日修订） </w:t>
            </w:r>
          </w:p>
          <w:p>
            <w:pPr>
              <w:pStyle w:val="8"/>
              <w:spacing w:before="14" w:line="254"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20" w:type="default"/>
          <w:footerReference r:id="rId21"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0124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0124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aGponL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43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242" w:right="78" w:hanging="162"/>
              <w:rPr>
                <w:rFonts w:hint="eastAsia" w:ascii="黑体" w:hAnsi="黑体" w:eastAsia="黑体" w:cs="黑体"/>
                <w:sz w:val="18"/>
                <w:szCs w:val="18"/>
              </w:rPr>
            </w:pPr>
            <w:r>
              <w:rPr>
                <w:rFonts w:hint="eastAsia" w:ascii="黑体" w:hAnsi="黑体" w:eastAsia="黑体" w:cs="黑体"/>
                <w:sz w:val="18"/>
                <w:szCs w:val="18"/>
              </w:rPr>
              <w:t xml:space="preserve">对非法采集血液的处罚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4"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【法律】《中华人民共和国献血法》（中华人民共和国主席令第 93 号） </w:t>
            </w:r>
          </w:p>
          <w:p>
            <w:pPr>
              <w:pStyle w:val="8"/>
              <w:spacing w:before="3"/>
              <w:ind w:left="67"/>
              <w:rPr>
                <w:rFonts w:hint="eastAsia" w:ascii="黑体" w:hAnsi="黑体" w:eastAsia="黑体" w:cs="黑体"/>
                <w:sz w:val="18"/>
                <w:szCs w:val="18"/>
              </w:rPr>
            </w:pPr>
            <w:r>
              <w:rPr>
                <w:rFonts w:hint="eastAsia" w:ascii="黑体" w:hAnsi="黑体" w:eastAsia="黑体" w:cs="黑体"/>
                <w:sz w:val="18"/>
                <w:szCs w:val="18"/>
              </w:rPr>
              <w:t>【部门规章及规范性文件】《血站管理办</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法》（中华人民共和国卫生部令第 44 号发布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2017 年 12 月 26 日修订） </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4"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0227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0227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ZJqZtL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sz w:val="24"/>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44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对血站医疗机构出售无偿献血的血液的处罚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4"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【法律】《中华人民共和国献血法》（中华人民共和国主席令第 93 号） </w:t>
            </w:r>
          </w:p>
          <w:p>
            <w:pPr>
              <w:pStyle w:val="8"/>
              <w:spacing w:before="3"/>
              <w:ind w:left="67"/>
              <w:rPr>
                <w:rFonts w:hint="eastAsia" w:ascii="黑体" w:hAnsi="黑体" w:eastAsia="黑体" w:cs="黑体"/>
                <w:sz w:val="18"/>
                <w:szCs w:val="18"/>
              </w:rPr>
            </w:pPr>
            <w:r>
              <w:rPr>
                <w:rFonts w:hint="eastAsia" w:ascii="黑体" w:hAnsi="黑体" w:eastAsia="黑体" w:cs="黑体"/>
                <w:sz w:val="18"/>
                <w:szCs w:val="18"/>
              </w:rPr>
              <w:t>【部门规章及规范性文件】《血站管理办</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法》（中华人民共和国卫生部令第 44 号发布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2017 年 12 月 26 日修订） </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4"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0329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0329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Ig2Ib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45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对临床用血的包装、储存、运输，不符合国家规定的卫生标准和要求的处罚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5"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【法律】《中华人民共和国献血法》（中华人民共和国主席令第 93 号）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生部令第 53 号）</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0432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0432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Rq+GPL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46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对三级、四级实验室未经批准从事某种高致病性病原微生物或者疑似高致病病原微生物实验活动的处罚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4" w:lineRule="auto"/>
              <w:ind w:left="67" w:right="70"/>
              <w:rPr>
                <w:rFonts w:hint="eastAsia" w:ascii="黑体" w:hAnsi="黑体" w:eastAsia="黑体" w:cs="黑体"/>
                <w:sz w:val="18"/>
                <w:szCs w:val="18"/>
              </w:rPr>
            </w:pPr>
            <w:r>
              <w:rPr>
                <w:rFonts w:hint="eastAsia" w:ascii="黑体" w:hAnsi="黑体" w:eastAsia="黑体" w:cs="黑体"/>
                <w:sz w:val="18"/>
                <w:szCs w:val="18"/>
              </w:rPr>
              <w:t>【行政法规】《病原微生物实验室生物安全管理条例》（</w:t>
            </w:r>
            <w:r>
              <w:rPr>
                <w:rFonts w:hint="eastAsia" w:ascii="黑体" w:hAnsi="黑体" w:eastAsia="黑体" w:cs="黑体"/>
                <w:spacing w:val="-2"/>
                <w:sz w:val="18"/>
                <w:szCs w:val="18"/>
              </w:rPr>
              <w:t xml:space="preserve">中华人民共和国国务院令第 </w:t>
            </w:r>
            <w:r>
              <w:rPr>
                <w:rFonts w:hint="eastAsia" w:ascii="黑体" w:hAnsi="黑体" w:eastAsia="黑体" w:cs="黑体"/>
                <w:spacing w:val="-6"/>
                <w:sz w:val="18"/>
                <w:szCs w:val="18"/>
              </w:rPr>
              <w:t>424</w:t>
            </w:r>
          </w:p>
          <w:p>
            <w:pPr>
              <w:pStyle w:val="8"/>
              <w:spacing w:before="2"/>
              <w:ind w:left="67"/>
              <w:rPr>
                <w:rFonts w:hint="eastAsia" w:ascii="黑体" w:hAnsi="黑体" w:eastAsia="黑体" w:cs="黑体"/>
                <w:sz w:val="18"/>
                <w:szCs w:val="18"/>
              </w:rPr>
            </w:pPr>
            <w:r>
              <w:rPr>
                <w:rFonts w:hint="eastAsia" w:ascii="黑体" w:hAnsi="黑体" w:eastAsia="黑体" w:cs="黑体"/>
                <w:sz w:val="18"/>
                <w:szCs w:val="18"/>
              </w:rPr>
              <w:t>号；2016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4"/>
                <w:sz w:val="18"/>
                <w:szCs w:val="18"/>
              </w:rPr>
              <w:t xml:space="preserve"> 月 </w:t>
            </w:r>
            <w:r>
              <w:rPr>
                <w:rFonts w:hint="eastAsia" w:ascii="黑体" w:hAnsi="黑体" w:eastAsia="黑体" w:cs="黑体"/>
                <w:sz w:val="18"/>
                <w:szCs w:val="18"/>
              </w:rPr>
              <w:t>6</w:t>
            </w:r>
            <w:r>
              <w:rPr>
                <w:rFonts w:hint="eastAsia" w:ascii="黑体" w:hAnsi="黑体" w:eastAsia="黑体" w:cs="黑体"/>
                <w:spacing w:val="-6"/>
                <w:sz w:val="18"/>
                <w:szCs w:val="18"/>
              </w:rPr>
              <w:t xml:space="preserve"> 日《国务院关于修改部分</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pacing w:val="-3"/>
                <w:sz w:val="18"/>
                <w:szCs w:val="18"/>
              </w:rPr>
              <w:t xml:space="preserve">行政法规的决定》修订；根据 </w:t>
            </w:r>
            <w:r>
              <w:rPr>
                <w:rFonts w:hint="eastAsia" w:ascii="黑体" w:hAnsi="黑体" w:eastAsia="黑体" w:cs="黑体"/>
                <w:sz w:val="18"/>
                <w:szCs w:val="18"/>
              </w:rPr>
              <w:t>2018</w:t>
            </w:r>
            <w:r>
              <w:rPr>
                <w:rFonts w:hint="eastAsia" w:ascii="黑体" w:hAnsi="黑体" w:eastAsia="黑体" w:cs="黑体"/>
                <w:spacing w:val="-24"/>
                <w:sz w:val="18"/>
                <w:szCs w:val="18"/>
              </w:rPr>
              <w:t xml:space="preserve"> 年 </w:t>
            </w:r>
            <w:r>
              <w:rPr>
                <w:rFonts w:hint="eastAsia" w:ascii="黑体" w:hAnsi="黑体" w:eastAsia="黑体" w:cs="黑体"/>
                <w:sz w:val="18"/>
                <w:szCs w:val="18"/>
              </w:rPr>
              <w:t>3</w:t>
            </w:r>
            <w:r>
              <w:rPr>
                <w:rFonts w:hint="eastAsia" w:ascii="黑体" w:hAnsi="黑体" w:eastAsia="黑体" w:cs="黑体"/>
                <w:spacing w:val="-24"/>
                <w:sz w:val="18"/>
                <w:szCs w:val="18"/>
              </w:rPr>
              <w:t xml:space="preserve"> 月 </w:t>
            </w:r>
            <w:r>
              <w:rPr>
                <w:rFonts w:hint="eastAsia" w:ascii="黑体" w:hAnsi="黑体" w:eastAsia="黑体" w:cs="黑体"/>
                <w:spacing w:val="-8"/>
                <w:sz w:val="18"/>
                <w:szCs w:val="18"/>
              </w:rPr>
              <w:t xml:space="preserve">19 </w:t>
            </w:r>
            <w:r>
              <w:rPr>
                <w:rFonts w:hint="eastAsia" w:ascii="黑体" w:hAnsi="黑体" w:eastAsia="黑体" w:cs="黑体"/>
                <w:sz w:val="18"/>
                <w:szCs w:val="18"/>
              </w:rPr>
              <w:t xml:space="preserve">日《国务院关于修改和废止部分行政法规的决定》修正） </w:t>
            </w:r>
          </w:p>
          <w:p>
            <w:pPr>
              <w:pStyle w:val="8"/>
              <w:spacing w:line="254"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lang w:eastAsia="zh-CN"/>
              </w:rPr>
            </w:pPr>
            <w:r>
              <w:rPr>
                <w:rFonts w:hint="eastAsia" w:ascii="黑体" w:hAnsi="黑体" w:eastAsia="黑体" w:cs="黑体"/>
                <w:sz w:val="18"/>
                <w:szCs w:val="18"/>
                <w:lang w:val="en-US" w:eastAsia="zh-CN"/>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05344"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eastAsia="zh-CN"/>
                              </w:rPr>
                            </w:pP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05344;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N4ypzL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eastAsia="zh-CN"/>
                        </w:rPr>
                      </w:pP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47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9"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对卫生主管部门或者兽医主管部门违反条例的规定，准予不符合《病原微生物实验室生物安全管理条例》规定条件的实验室从事高致病性病原微生物相关实验活动的处罚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4" w:lineRule="auto"/>
              <w:ind w:left="67" w:right="70"/>
              <w:rPr>
                <w:rFonts w:hint="eastAsia" w:ascii="黑体" w:hAnsi="黑体" w:eastAsia="黑体" w:cs="黑体"/>
                <w:sz w:val="18"/>
                <w:szCs w:val="18"/>
              </w:rPr>
            </w:pPr>
            <w:r>
              <w:rPr>
                <w:rFonts w:hint="eastAsia" w:ascii="黑体" w:hAnsi="黑体" w:eastAsia="黑体" w:cs="黑体"/>
                <w:sz w:val="18"/>
                <w:szCs w:val="18"/>
              </w:rPr>
              <w:t>【行政法规】《病原微生物实验室生物安全管理条例》（</w:t>
            </w:r>
            <w:r>
              <w:rPr>
                <w:rFonts w:hint="eastAsia" w:ascii="黑体" w:hAnsi="黑体" w:eastAsia="黑体" w:cs="黑体"/>
                <w:spacing w:val="-2"/>
                <w:sz w:val="18"/>
                <w:szCs w:val="18"/>
              </w:rPr>
              <w:t xml:space="preserve">中华人民共和国国务院令第 </w:t>
            </w:r>
            <w:r>
              <w:rPr>
                <w:rFonts w:hint="eastAsia" w:ascii="黑体" w:hAnsi="黑体" w:eastAsia="黑体" w:cs="黑体"/>
                <w:spacing w:val="-6"/>
                <w:sz w:val="18"/>
                <w:szCs w:val="18"/>
              </w:rPr>
              <w:t>424</w:t>
            </w:r>
          </w:p>
          <w:p>
            <w:pPr>
              <w:pStyle w:val="8"/>
              <w:spacing w:before="2"/>
              <w:ind w:left="67"/>
              <w:rPr>
                <w:rFonts w:hint="eastAsia" w:ascii="黑体" w:hAnsi="黑体" w:eastAsia="黑体" w:cs="黑体"/>
                <w:sz w:val="18"/>
                <w:szCs w:val="18"/>
              </w:rPr>
            </w:pPr>
            <w:r>
              <w:rPr>
                <w:rFonts w:hint="eastAsia" w:ascii="黑体" w:hAnsi="黑体" w:eastAsia="黑体" w:cs="黑体"/>
                <w:sz w:val="18"/>
                <w:szCs w:val="18"/>
              </w:rPr>
              <w:t>号；2016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4"/>
                <w:sz w:val="18"/>
                <w:szCs w:val="18"/>
              </w:rPr>
              <w:t xml:space="preserve"> 月 </w:t>
            </w:r>
            <w:r>
              <w:rPr>
                <w:rFonts w:hint="eastAsia" w:ascii="黑体" w:hAnsi="黑体" w:eastAsia="黑体" w:cs="黑体"/>
                <w:sz w:val="18"/>
                <w:szCs w:val="18"/>
              </w:rPr>
              <w:t>6</w:t>
            </w:r>
            <w:r>
              <w:rPr>
                <w:rFonts w:hint="eastAsia" w:ascii="黑体" w:hAnsi="黑体" w:eastAsia="黑体" w:cs="黑体"/>
                <w:spacing w:val="-6"/>
                <w:sz w:val="18"/>
                <w:szCs w:val="18"/>
              </w:rPr>
              <w:t xml:space="preserve"> 日《国务院关于修改部分</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pacing w:val="-3"/>
                <w:sz w:val="18"/>
                <w:szCs w:val="18"/>
              </w:rPr>
              <w:t xml:space="preserve">行政法规的决定》修订；根据 </w:t>
            </w:r>
            <w:r>
              <w:rPr>
                <w:rFonts w:hint="eastAsia" w:ascii="黑体" w:hAnsi="黑体" w:eastAsia="黑体" w:cs="黑体"/>
                <w:sz w:val="18"/>
                <w:szCs w:val="18"/>
              </w:rPr>
              <w:t>2018</w:t>
            </w:r>
            <w:r>
              <w:rPr>
                <w:rFonts w:hint="eastAsia" w:ascii="黑体" w:hAnsi="黑体" w:eastAsia="黑体" w:cs="黑体"/>
                <w:spacing w:val="-24"/>
                <w:sz w:val="18"/>
                <w:szCs w:val="18"/>
              </w:rPr>
              <w:t xml:space="preserve"> 年 </w:t>
            </w:r>
            <w:r>
              <w:rPr>
                <w:rFonts w:hint="eastAsia" w:ascii="黑体" w:hAnsi="黑体" w:eastAsia="黑体" w:cs="黑体"/>
                <w:sz w:val="18"/>
                <w:szCs w:val="18"/>
              </w:rPr>
              <w:t>3</w:t>
            </w:r>
            <w:r>
              <w:rPr>
                <w:rFonts w:hint="eastAsia" w:ascii="黑体" w:hAnsi="黑体" w:eastAsia="黑体" w:cs="黑体"/>
                <w:spacing w:val="-24"/>
                <w:sz w:val="18"/>
                <w:szCs w:val="18"/>
              </w:rPr>
              <w:t xml:space="preserve"> 月 </w:t>
            </w:r>
            <w:r>
              <w:rPr>
                <w:rFonts w:hint="eastAsia" w:ascii="黑体" w:hAnsi="黑体" w:eastAsia="黑体" w:cs="黑体"/>
                <w:spacing w:val="-8"/>
                <w:sz w:val="18"/>
                <w:szCs w:val="18"/>
              </w:rPr>
              <w:t xml:space="preserve">19 </w:t>
            </w:r>
            <w:r>
              <w:rPr>
                <w:rFonts w:hint="eastAsia" w:ascii="黑体" w:hAnsi="黑体" w:eastAsia="黑体" w:cs="黑体"/>
                <w:sz w:val="18"/>
                <w:szCs w:val="18"/>
              </w:rPr>
              <w:t xml:space="preserve">日《国务院关于修改和废止部分行政法规的决定》修正） </w:t>
            </w:r>
          </w:p>
          <w:p>
            <w:pPr>
              <w:pStyle w:val="8"/>
              <w:spacing w:line="254"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06368"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06368;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x/lA9oAAAAKAQAADwAAAAAAAAABACAAAAAiAAAAZHJzL2Rvd25yZXYu&#10;eG1sUEsBAhQAFAAAAAgAh07iQK+eBlnAAQAAgQMAAA4AAAAAAAAAAQAgAAAAKQEAAGRycy9lMm9E&#10;b2MueG1sUEsFBgAAAAAGAAYAWQEAAFsFA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48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spacing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对未经批准运输高致病性病原微生物菌</w:t>
            </w:r>
          </w:p>
          <w:p>
            <w:pPr>
              <w:pStyle w:val="8"/>
              <w:spacing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（毒）种或者样本，或者承运单位经批准运输高致病性病原微生物菌</w:t>
            </w: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（毒）</w:t>
            </w:r>
            <w:r>
              <w:rPr>
                <w:rFonts w:hint="eastAsia" w:ascii="黑体" w:hAnsi="黑体" w:eastAsia="黑体" w:cs="黑体"/>
                <w:spacing w:val="-7"/>
                <w:sz w:val="18"/>
                <w:szCs w:val="18"/>
              </w:rPr>
              <w:t>种或者</w:t>
            </w:r>
            <w:r>
              <w:rPr>
                <w:rFonts w:hint="eastAsia" w:ascii="黑体" w:hAnsi="黑体" w:eastAsia="黑体" w:cs="黑体"/>
                <w:spacing w:val="-4"/>
                <w:sz w:val="18"/>
                <w:szCs w:val="18"/>
              </w:rPr>
              <w:t>样本未履行保护义务，导致高致病性病原</w:t>
            </w:r>
            <w:r>
              <w:rPr>
                <w:rFonts w:hint="eastAsia" w:ascii="黑体" w:hAnsi="黑体" w:eastAsia="黑体" w:cs="黑体"/>
                <w:sz w:val="18"/>
                <w:szCs w:val="18"/>
              </w:rPr>
              <w:t>微生物菌</w:t>
            </w: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（毒）</w:t>
            </w:r>
            <w:r>
              <w:rPr>
                <w:rFonts w:hint="eastAsia" w:ascii="黑体" w:hAnsi="黑体" w:eastAsia="黑体" w:cs="黑体"/>
                <w:spacing w:val="-7"/>
                <w:sz w:val="18"/>
                <w:szCs w:val="18"/>
              </w:rPr>
              <w:t>种或者</w:t>
            </w:r>
            <w:r>
              <w:rPr>
                <w:rFonts w:hint="eastAsia" w:ascii="黑体" w:hAnsi="黑体" w:eastAsia="黑体" w:cs="黑体"/>
                <w:spacing w:val="-4"/>
                <w:sz w:val="18"/>
                <w:szCs w:val="18"/>
              </w:rPr>
              <w:t>样本被盗、被抢、丢失、泄</w:t>
            </w:r>
            <w:r>
              <w:rPr>
                <w:rFonts w:hint="eastAsia" w:ascii="黑体" w:hAnsi="黑体" w:eastAsia="黑体" w:cs="黑体"/>
                <w:sz w:val="18"/>
                <w:szCs w:val="18"/>
              </w:rPr>
              <w:t xml:space="preserve">漏的处罚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4" w:lineRule="auto"/>
              <w:ind w:left="67" w:right="70"/>
              <w:rPr>
                <w:rFonts w:hint="eastAsia" w:ascii="黑体" w:hAnsi="黑体" w:eastAsia="黑体" w:cs="黑体"/>
                <w:sz w:val="18"/>
                <w:szCs w:val="18"/>
              </w:rPr>
            </w:pPr>
            <w:r>
              <w:rPr>
                <w:rFonts w:hint="eastAsia" w:ascii="黑体" w:hAnsi="黑体" w:eastAsia="黑体" w:cs="黑体"/>
                <w:sz w:val="18"/>
                <w:szCs w:val="18"/>
              </w:rPr>
              <w:t>【行政法规】《病原微生物实验室生物安全管理条例》（</w:t>
            </w:r>
            <w:r>
              <w:rPr>
                <w:rFonts w:hint="eastAsia" w:ascii="黑体" w:hAnsi="黑体" w:eastAsia="黑体" w:cs="黑体"/>
                <w:spacing w:val="-2"/>
                <w:sz w:val="18"/>
                <w:szCs w:val="18"/>
              </w:rPr>
              <w:t xml:space="preserve">中华人民共和国国务院令第 </w:t>
            </w:r>
            <w:r>
              <w:rPr>
                <w:rFonts w:hint="eastAsia" w:ascii="黑体" w:hAnsi="黑体" w:eastAsia="黑体" w:cs="黑体"/>
                <w:spacing w:val="-6"/>
                <w:sz w:val="18"/>
                <w:szCs w:val="18"/>
              </w:rPr>
              <w:t>424</w:t>
            </w:r>
          </w:p>
          <w:p>
            <w:pPr>
              <w:pStyle w:val="8"/>
              <w:spacing w:before="2"/>
              <w:ind w:left="67"/>
              <w:rPr>
                <w:rFonts w:hint="eastAsia" w:ascii="黑体" w:hAnsi="黑体" w:eastAsia="黑体" w:cs="黑体"/>
                <w:sz w:val="18"/>
                <w:szCs w:val="18"/>
              </w:rPr>
            </w:pPr>
            <w:r>
              <w:rPr>
                <w:rFonts w:hint="eastAsia" w:ascii="黑体" w:hAnsi="黑体" w:eastAsia="黑体" w:cs="黑体"/>
                <w:sz w:val="18"/>
                <w:szCs w:val="18"/>
              </w:rPr>
              <w:t>号；2016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4"/>
                <w:sz w:val="18"/>
                <w:szCs w:val="18"/>
              </w:rPr>
              <w:t xml:space="preserve"> 月 </w:t>
            </w:r>
            <w:r>
              <w:rPr>
                <w:rFonts w:hint="eastAsia" w:ascii="黑体" w:hAnsi="黑体" w:eastAsia="黑体" w:cs="黑体"/>
                <w:sz w:val="18"/>
                <w:szCs w:val="18"/>
              </w:rPr>
              <w:t>6</w:t>
            </w:r>
            <w:r>
              <w:rPr>
                <w:rFonts w:hint="eastAsia" w:ascii="黑体" w:hAnsi="黑体" w:eastAsia="黑体" w:cs="黑体"/>
                <w:spacing w:val="-6"/>
                <w:sz w:val="18"/>
                <w:szCs w:val="18"/>
              </w:rPr>
              <w:t xml:space="preserve"> 日《国务院关于修改部分</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pacing w:val="-3"/>
                <w:sz w:val="18"/>
                <w:szCs w:val="18"/>
              </w:rPr>
              <w:t xml:space="preserve">行政法规的决定》修订；根据 </w:t>
            </w:r>
            <w:r>
              <w:rPr>
                <w:rFonts w:hint="eastAsia" w:ascii="黑体" w:hAnsi="黑体" w:eastAsia="黑体" w:cs="黑体"/>
                <w:sz w:val="18"/>
                <w:szCs w:val="18"/>
              </w:rPr>
              <w:t>2018</w:t>
            </w:r>
            <w:r>
              <w:rPr>
                <w:rFonts w:hint="eastAsia" w:ascii="黑体" w:hAnsi="黑体" w:eastAsia="黑体" w:cs="黑体"/>
                <w:spacing w:val="-24"/>
                <w:sz w:val="18"/>
                <w:szCs w:val="18"/>
              </w:rPr>
              <w:t xml:space="preserve"> 年 </w:t>
            </w:r>
            <w:r>
              <w:rPr>
                <w:rFonts w:hint="eastAsia" w:ascii="黑体" w:hAnsi="黑体" w:eastAsia="黑体" w:cs="黑体"/>
                <w:sz w:val="18"/>
                <w:szCs w:val="18"/>
              </w:rPr>
              <w:t>3</w:t>
            </w:r>
            <w:r>
              <w:rPr>
                <w:rFonts w:hint="eastAsia" w:ascii="黑体" w:hAnsi="黑体" w:eastAsia="黑体" w:cs="黑体"/>
                <w:spacing w:val="-24"/>
                <w:sz w:val="18"/>
                <w:szCs w:val="18"/>
              </w:rPr>
              <w:t xml:space="preserve"> 月 </w:t>
            </w:r>
            <w:r>
              <w:rPr>
                <w:rFonts w:hint="eastAsia" w:ascii="黑体" w:hAnsi="黑体" w:eastAsia="黑体" w:cs="黑体"/>
                <w:spacing w:val="-8"/>
                <w:sz w:val="18"/>
                <w:szCs w:val="18"/>
              </w:rPr>
              <w:t xml:space="preserve">19 </w:t>
            </w:r>
            <w:r>
              <w:rPr>
                <w:rFonts w:hint="eastAsia" w:ascii="黑体" w:hAnsi="黑体" w:eastAsia="黑体" w:cs="黑体"/>
                <w:sz w:val="18"/>
                <w:szCs w:val="18"/>
              </w:rPr>
              <w:t xml:space="preserve">日《国务院关于修改和废止部分行政法规的决定》修正） </w:t>
            </w:r>
          </w:p>
          <w:p>
            <w:pPr>
              <w:pStyle w:val="8"/>
              <w:spacing w:line="254"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07392"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07392;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3r0pqb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49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对实验室在相关实验活动结束后，未依照规定及时将病原微生物菌</w:t>
            </w:r>
          </w:p>
          <w:p>
            <w:pPr>
              <w:pStyle w:val="8"/>
              <w:spacing w:line="256" w:lineRule="auto"/>
              <w:ind w:left="81" w:right="-15"/>
              <w:jc w:val="both"/>
              <w:rPr>
                <w:rFonts w:hint="eastAsia" w:ascii="黑体" w:hAnsi="黑体" w:eastAsia="黑体" w:cs="黑体"/>
                <w:sz w:val="18"/>
                <w:szCs w:val="18"/>
              </w:rPr>
            </w:pPr>
            <w:r>
              <w:rPr>
                <w:rFonts w:hint="eastAsia" w:ascii="黑体" w:hAnsi="黑体" w:eastAsia="黑体" w:cs="黑体"/>
                <w:sz w:val="18"/>
                <w:szCs w:val="18"/>
              </w:rPr>
              <w:t xml:space="preserve">（毒）种和样本就地销毁或者送交保藏机构保管的处罚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4" w:lineRule="auto"/>
              <w:ind w:left="67" w:right="70"/>
              <w:rPr>
                <w:rFonts w:hint="eastAsia" w:ascii="黑体" w:hAnsi="黑体" w:eastAsia="黑体" w:cs="黑体"/>
                <w:sz w:val="18"/>
                <w:szCs w:val="18"/>
              </w:rPr>
            </w:pPr>
            <w:r>
              <w:rPr>
                <w:rFonts w:hint="eastAsia" w:ascii="黑体" w:hAnsi="黑体" w:eastAsia="黑体" w:cs="黑体"/>
                <w:sz w:val="18"/>
                <w:szCs w:val="18"/>
              </w:rPr>
              <w:t>【行政法规】《病原微生物实验室生物安全管理条例》（</w:t>
            </w:r>
            <w:r>
              <w:rPr>
                <w:rFonts w:hint="eastAsia" w:ascii="黑体" w:hAnsi="黑体" w:eastAsia="黑体" w:cs="黑体"/>
                <w:spacing w:val="-2"/>
                <w:sz w:val="18"/>
                <w:szCs w:val="18"/>
              </w:rPr>
              <w:t xml:space="preserve">中华人民共和国国务院令第 </w:t>
            </w:r>
            <w:r>
              <w:rPr>
                <w:rFonts w:hint="eastAsia" w:ascii="黑体" w:hAnsi="黑体" w:eastAsia="黑体" w:cs="黑体"/>
                <w:spacing w:val="-6"/>
                <w:sz w:val="18"/>
                <w:szCs w:val="18"/>
              </w:rPr>
              <w:t>424</w:t>
            </w:r>
          </w:p>
          <w:p>
            <w:pPr>
              <w:pStyle w:val="8"/>
              <w:spacing w:before="2"/>
              <w:ind w:left="67"/>
              <w:rPr>
                <w:rFonts w:hint="eastAsia" w:ascii="黑体" w:hAnsi="黑体" w:eastAsia="黑体" w:cs="黑体"/>
                <w:sz w:val="18"/>
                <w:szCs w:val="18"/>
              </w:rPr>
            </w:pPr>
            <w:r>
              <w:rPr>
                <w:rFonts w:hint="eastAsia" w:ascii="黑体" w:hAnsi="黑体" w:eastAsia="黑体" w:cs="黑体"/>
                <w:sz w:val="18"/>
                <w:szCs w:val="18"/>
              </w:rPr>
              <w:t>号；2016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4"/>
                <w:sz w:val="18"/>
                <w:szCs w:val="18"/>
              </w:rPr>
              <w:t xml:space="preserve"> 月 </w:t>
            </w:r>
            <w:r>
              <w:rPr>
                <w:rFonts w:hint="eastAsia" w:ascii="黑体" w:hAnsi="黑体" w:eastAsia="黑体" w:cs="黑体"/>
                <w:sz w:val="18"/>
                <w:szCs w:val="18"/>
              </w:rPr>
              <w:t>6</w:t>
            </w:r>
            <w:r>
              <w:rPr>
                <w:rFonts w:hint="eastAsia" w:ascii="黑体" w:hAnsi="黑体" w:eastAsia="黑体" w:cs="黑体"/>
                <w:spacing w:val="-6"/>
                <w:sz w:val="18"/>
                <w:szCs w:val="18"/>
              </w:rPr>
              <w:t xml:space="preserve"> 日《国务院关于修改部分</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pacing w:val="-3"/>
                <w:sz w:val="18"/>
                <w:szCs w:val="18"/>
              </w:rPr>
              <w:t xml:space="preserve">行政法规的决定》修订；根据 </w:t>
            </w:r>
            <w:r>
              <w:rPr>
                <w:rFonts w:hint="eastAsia" w:ascii="黑体" w:hAnsi="黑体" w:eastAsia="黑体" w:cs="黑体"/>
                <w:sz w:val="18"/>
                <w:szCs w:val="18"/>
              </w:rPr>
              <w:t>2018</w:t>
            </w:r>
            <w:r>
              <w:rPr>
                <w:rFonts w:hint="eastAsia" w:ascii="黑体" w:hAnsi="黑体" w:eastAsia="黑体" w:cs="黑体"/>
                <w:spacing w:val="-24"/>
                <w:sz w:val="18"/>
                <w:szCs w:val="18"/>
              </w:rPr>
              <w:t xml:space="preserve"> 年 </w:t>
            </w:r>
            <w:r>
              <w:rPr>
                <w:rFonts w:hint="eastAsia" w:ascii="黑体" w:hAnsi="黑体" w:eastAsia="黑体" w:cs="黑体"/>
                <w:sz w:val="18"/>
                <w:szCs w:val="18"/>
              </w:rPr>
              <w:t>3</w:t>
            </w:r>
            <w:r>
              <w:rPr>
                <w:rFonts w:hint="eastAsia" w:ascii="黑体" w:hAnsi="黑体" w:eastAsia="黑体" w:cs="黑体"/>
                <w:spacing w:val="-24"/>
                <w:sz w:val="18"/>
                <w:szCs w:val="18"/>
              </w:rPr>
              <w:t xml:space="preserve"> 月 </w:t>
            </w:r>
            <w:r>
              <w:rPr>
                <w:rFonts w:hint="eastAsia" w:ascii="黑体" w:hAnsi="黑体" w:eastAsia="黑体" w:cs="黑体"/>
                <w:spacing w:val="-8"/>
                <w:sz w:val="18"/>
                <w:szCs w:val="18"/>
              </w:rPr>
              <w:t xml:space="preserve">19 </w:t>
            </w:r>
            <w:r>
              <w:rPr>
                <w:rFonts w:hint="eastAsia" w:ascii="黑体" w:hAnsi="黑体" w:eastAsia="黑体" w:cs="黑体"/>
                <w:sz w:val="18"/>
                <w:szCs w:val="18"/>
              </w:rPr>
              <w:t xml:space="preserve">日《国务院关于修改和废止部分行政法规的决定》修正） </w:t>
            </w:r>
          </w:p>
          <w:p>
            <w:pPr>
              <w:pStyle w:val="8"/>
              <w:spacing w:line="254"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right="102" w:firstLine="180" w:firstLineChars="100"/>
              <w:jc w:val="both"/>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spacing w:before="12"/>
              <w:ind w:left="63" w:right="-15"/>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 xml:space="preserve"> </w:t>
            </w:r>
          </w:p>
          <w:p>
            <w:pPr>
              <w:pStyle w:val="8"/>
              <w:spacing w:before="12"/>
              <w:ind w:left="63" w:right="-15"/>
              <w:rPr>
                <w:rFonts w:hint="eastAsia" w:ascii="黑体" w:hAnsi="黑体" w:eastAsia="黑体" w:cs="黑体"/>
                <w:sz w:val="18"/>
                <w:szCs w:val="18"/>
                <w:lang w:eastAsia="zh-CN"/>
              </w:rPr>
            </w:pPr>
            <w:r>
              <w:rPr>
                <w:rFonts w:hint="eastAsia" w:ascii="黑体" w:hAnsi="黑体" w:eastAsia="黑体" w:cs="黑体"/>
                <w:sz w:val="18"/>
                <w:szCs w:val="18"/>
                <w:lang w:val="en-US" w:eastAsia="zh-CN"/>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08416"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08416;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x/lA9oAAAAKAQAADwAAAAAAAAABACAAAAAiAAAAZHJzL2Rvd25yZXYu&#10;eG1sUEsBAhQAFAAAAAgAh07iQOXvqQfAAQAAgQMAAA4AAAAAAAAAAQAgAAAAKQEAAGRycy9lMm9E&#10;b2MueG1sUEsFBgAAAAAGAAYAWQEAAFsFA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50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对未经批准擅自从事在我国尚未发现或者已经宣布消灭的病原微生物相关实验活动的处罚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4" w:lineRule="auto"/>
              <w:ind w:left="67" w:right="70"/>
              <w:rPr>
                <w:rFonts w:hint="eastAsia" w:ascii="黑体" w:hAnsi="黑体" w:eastAsia="黑体" w:cs="黑体"/>
                <w:sz w:val="18"/>
                <w:szCs w:val="18"/>
              </w:rPr>
            </w:pPr>
            <w:r>
              <w:rPr>
                <w:rFonts w:hint="eastAsia" w:ascii="黑体" w:hAnsi="黑体" w:eastAsia="黑体" w:cs="黑体"/>
                <w:sz w:val="18"/>
                <w:szCs w:val="18"/>
              </w:rPr>
              <w:t>【行政法规】《病原微生物实验室生物安全管理条例》（</w:t>
            </w:r>
            <w:r>
              <w:rPr>
                <w:rFonts w:hint="eastAsia" w:ascii="黑体" w:hAnsi="黑体" w:eastAsia="黑体" w:cs="黑体"/>
                <w:spacing w:val="-2"/>
                <w:sz w:val="18"/>
                <w:szCs w:val="18"/>
              </w:rPr>
              <w:t xml:space="preserve">中华人民共和国国务院令第 </w:t>
            </w:r>
            <w:r>
              <w:rPr>
                <w:rFonts w:hint="eastAsia" w:ascii="黑体" w:hAnsi="黑体" w:eastAsia="黑体" w:cs="黑体"/>
                <w:spacing w:val="-6"/>
                <w:sz w:val="18"/>
                <w:szCs w:val="18"/>
              </w:rPr>
              <w:t>424</w:t>
            </w:r>
          </w:p>
          <w:p>
            <w:pPr>
              <w:pStyle w:val="8"/>
              <w:spacing w:before="2"/>
              <w:ind w:left="67"/>
              <w:rPr>
                <w:rFonts w:hint="eastAsia" w:ascii="黑体" w:hAnsi="黑体" w:eastAsia="黑体" w:cs="黑体"/>
                <w:sz w:val="18"/>
                <w:szCs w:val="18"/>
              </w:rPr>
            </w:pPr>
            <w:r>
              <w:rPr>
                <w:rFonts w:hint="eastAsia" w:ascii="黑体" w:hAnsi="黑体" w:eastAsia="黑体" w:cs="黑体"/>
                <w:sz w:val="18"/>
                <w:szCs w:val="18"/>
              </w:rPr>
              <w:t>号；2016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4"/>
                <w:sz w:val="18"/>
                <w:szCs w:val="18"/>
              </w:rPr>
              <w:t xml:space="preserve"> 月 </w:t>
            </w:r>
            <w:r>
              <w:rPr>
                <w:rFonts w:hint="eastAsia" w:ascii="黑体" w:hAnsi="黑体" w:eastAsia="黑体" w:cs="黑体"/>
                <w:sz w:val="18"/>
                <w:szCs w:val="18"/>
              </w:rPr>
              <w:t>6</w:t>
            </w:r>
            <w:r>
              <w:rPr>
                <w:rFonts w:hint="eastAsia" w:ascii="黑体" w:hAnsi="黑体" w:eastAsia="黑体" w:cs="黑体"/>
                <w:spacing w:val="-6"/>
                <w:sz w:val="18"/>
                <w:szCs w:val="18"/>
              </w:rPr>
              <w:t xml:space="preserve"> 日《国务院关于修改部分</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pacing w:val="-3"/>
                <w:sz w:val="18"/>
                <w:szCs w:val="18"/>
              </w:rPr>
              <w:t xml:space="preserve">行政法规的决定》修订；根据 </w:t>
            </w:r>
            <w:r>
              <w:rPr>
                <w:rFonts w:hint="eastAsia" w:ascii="黑体" w:hAnsi="黑体" w:eastAsia="黑体" w:cs="黑体"/>
                <w:sz w:val="18"/>
                <w:szCs w:val="18"/>
              </w:rPr>
              <w:t>2018</w:t>
            </w:r>
            <w:r>
              <w:rPr>
                <w:rFonts w:hint="eastAsia" w:ascii="黑体" w:hAnsi="黑体" w:eastAsia="黑体" w:cs="黑体"/>
                <w:spacing w:val="-24"/>
                <w:sz w:val="18"/>
                <w:szCs w:val="18"/>
              </w:rPr>
              <w:t xml:space="preserve"> 年 </w:t>
            </w:r>
            <w:r>
              <w:rPr>
                <w:rFonts w:hint="eastAsia" w:ascii="黑体" w:hAnsi="黑体" w:eastAsia="黑体" w:cs="黑体"/>
                <w:sz w:val="18"/>
                <w:szCs w:val="18"/>
              </w:rPr>
              <w:t>3</w:t>
            </w:r>
            <w:r>
              <w:rPr>
                <w:rFonts w:hint="eastAsia" w:ascii="黑体" w:hAnsi="黑体" w:eastAsia="黑体" w:cs="黑体"/>
                <w:spacing w:val="-24"/>
                <w:sz w:val="18"/>
                <w:szCs w:val="18"/>
              </w:rPr>
              <w:t xml:space="preserve"> 月 </w:t>
            </w:r>
            <w:r>
              <w:rPr>
                <w:rFonts w:hint="eastAsia" w:ascii="黑体" w:hAnsi="黑体" w:eastAsia="黑体" w:cs="黑体"/>
                <w:spacing w:val="-8"/>
                <w:sz w:val="18"/>
                <w:szCs w:val="18"/>
              </w:rPr>
              <w:t xml:space="preserve">19 </w:t>
            </w:r>
            <w:r>
              <w:rPr>
                <w:rFonts w:hint="eastAsia" w:ascii="黑体" w:hAnsi="黑体" w:eastAsia="黑体" w:cs="黑体"/>
                <w:sz w:val="18"/>
                <w:szCs w:val="18"/>
              </w:rPr>
              <w:t xml:space="preserve">日《国务院关于修改和废止部分行政法规的决定》修正） </w:t>
            </w:r>
          </w:p>
          <w:p>
            <w:pPr>
              <w:pStyle w:val="8"/>
              <w:spacing w:line="254"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22" w:type="default"/>
          <w:footerReference r:id="rId23"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09440"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09440;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qeGg+L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51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对在未经指定的专业实验室从事在我国尚未发现或者已经宣布消灭的病原微生物相关实验活动的处罚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4" w:lineRule="auto"/>
              <w:ind w:left="67" w:right="70"/>
              <w:rPr>
                <w:rFonts w:hint="eastAsia" w:ascii="黑体" w:hAnsi="黑体" w:eastAsia="黑体" w:cs="黑体"/>
                <w:sz w:val="18"/>
                <w:szCs w:val="18"/>
              </w:rPr>
            </w:pPr>
            <w:r>
              <w:rPr>
                <w:rFonts w:hint="eastAsia" w:ascii="黑体" w:hAnsi="黑体" w:eastAsia="黑体" w:cs="黑体"/>
                <w:sz w:val="18"/>
                <w:szCs w:val="18"/>
              </w:rPr>
              <w:t>【行政法规】《病原微生物实验室生物安全管理条例》（</w:t>
            </w:r>
            <w:r>
              <w:rPr>
                <w:rFonts w:hint="eastAsia" w:ascii="黑体" w:hAnsi="黑体" w:eastAsia="黑体" w:cs="黑体"/>
                <w:spacing w:val="-2"/>
                <w:sz w:val="18"/>
                <w:szCs w:val="18"/>
              </w:rPr>
              <w:t xml:space="preserve">中华人民共和国国务院令第 </w:t>
            </w:r>
            <w:r>
              <w:rPr>
                <w:rFonts w:hint="eastAsia" w:ascii="黑体" w:hAnsi="黑体" w:eastAsia="黑体" w:cs="黑体"/>
                <w:spacing w:val="-6"/>
                <w:sz w:val="18"/>
                <w:szCs w:val="18"/>
              </w:rPr>
              <w:t>424</w:t>
            </w:r>
          </w:p>
          <w:p>
            <w:pPr>
              <w:pStyle w:val="8"/>
              <w:spacing w:before="2"/>
              <w:ind w:left="67"/>
              <w:rPr>
                <w:rFonts w:hint="eastAsia" w:ascii="黑体" w:hAnsi="黑体" w:eastAsia="黑体" w:cs="黑体"/>
                <w:sz w:val="18"/>
                <w:szCs w:val="18"/>
              </w:rPr>
            </w:pPr>
            <w:r>
              <w:rPr>
                <w:rFonts w:hint="eastAsia" w:ascii="黑体" w:hAnsi="黑体" w:eastAsia="黑体" w:cs="黑体"/>
                <w:sz w:val="18"/>
                <w:szCs w:val="18"/>
              </w:rPr>
              <w:t>号；2016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4"/>
                <w:sz w:val="18"/>
                <w:szCs w:val="18"/>
              </w:rPr>
              <w:t xml:space="preserve"> 月 </w:t>
            </w:r>
            <w:r>
              <w:rPr>
                <w:rFonts w:hint="eastAsia" w:ascii="黑体" w:hAnsi="黑体" w:eastAsia="黑体" w:cs="黑体"/>
                <w:sz w:val="18"/>
                <w:szCs w:val="18"/>
              </w:rPr>
              <w:t>6</w:t>
            </w:r>
            <w:r>
              <w:rPr>
                <w:rFonts w:hint="eastAsia" w:ascii="黑体" w:hAnsi="黑体" w:eastAsia="黑体" w:cs="黑体"/>
                <w:spacing w:val="-6"/>
                <w:sz w:val="18"/>
                <w:szCs w:val="18"/>
              </w:rPr>
              <w:t xml:space="preserve"> 日《国务院关于修改部分</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pacing w:val="-3"/>
                <w:sz w:val="18"/>
                <w:szCs w:val="18"/>
              </w:rPr>
              <w:t xml:space="preserve">行政法规的决定》修订；根据 </w:t>
            </w:r>
            <w:r>
              <w:rPr>
                <w:rFonts w:hint="eastAsia" w:ascii="黑体" w:hAnsi="黑体" w:eastAsia="黑体" w:cs="黑体"/>
                <w:sz w:val="18"/>
                <w:szCs w:val="18"/>
              </w:rPr>
              <w:t>2018</w:t>
            </w:r>
            <w:r>
              <w:rPr>
                <w:rFonts w:hint="eastAsia" w:ascii="黑体" w:hAnsi="黑体" w:eastAsia="黑体" w:cs="黑体"/>
                <w:spacing w:val="-24"/>
                <w:sz w:val="18"/>
                <w:szCs w:val="18"/>
              </w:rPr>
              <w:t xml:space="preserve"> 年 </w:t>
            </w:r>
            <w:r>
              <w:rPr>
                <w:rFonts w:hint="eastAsia" w:ascii="黑体" w:hAnsi="黑体" w:eastAsia="黑体" w:cs="黑体"/>
                <w:sz w:val="18"/>
                <w:szCs w:val="18"/>
              </w:rPr>
              <w:t>3</w:t>
            </w:r>
            <w:r>
              <w:rPr>
                <w:rFonts w:hint="eastAsia" w:ascii="黑体" w:hAnsi="黑体" w:eastAsia="黑体" w:cs="黑体"/>
                <w:spacing w:val="-24"/>
                <w:sz w:val="18"/>
                <w:szCs w:val="18"/>
              </w:rPr>
              <w:t xml:space="preserve"> 月 </w:t>
            </w:r>
            <w:r>
              <w:rPr>
                <w:rFonts w:hint="eastAsia" w:ascii="黑体" w:hAnsi="黑体" w:eastAsia="黑体" w:cs="黑体"/>
                <w:spacing w:val="-8"/>
                <w:sz w:val="18"/>
                <w:szCs w:val="18"/>
              </w:rPr>
              <w:t xml:space="preserve">19 </w:t>
            </w:r>
            <w:r>
              <w:rPr>
                <w:rFonts w:hint="eastAsia" w:ascii="黑体" w:hAnsi="黑体" w:eastAsia="黑体" w:cs="黑体"/>
                <w:sz w:val="18"/>
                <w:szCs w:val="18"/>
              </w:rPr>
              <w:t xml:space="preserve">日《国务院关于修改和废止部分行政法规的决定》修正） </w:t>
            </w:r>
          </w:p>
          <w:p>
            <w:pPr>
              <w:pStyle w:val="8"/>
              <w:spacing w:line="254"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10464"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10464;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f5QPaAAAACgEAAA8AAAAAAAAAAQAgAAAAIgAAAGRycy9kb3ducmV2Lnht&#10;bFBLAQIUABQAAAAIAIdO4kBEvyBv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52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对在同一个实验室的同一个独立安全区域内同时从事两种或者两种以上高致病性病原微生物的相关实验活动的处罚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4" w:lineRule="auto"/>
              <w:ind w:left="67" w:right="70"/>
              <w:rPr>
                <w:rFonts w:hint="eastAsia" w:ascii="黑体" w:hAnsi="黑体" w:eastAsia="黑体" w:cs="黑体"/>
                <w:sz w:val="18"/>
                <w:szCs w:val="18"/>
              </w:rPr>
            </w:pPr>
            <w:r>
              <w:rPr>
                <w:rFonts w:hint="eastAsia" w:ascii="黑体" w:hAnsi="黑体" w:eastAsia="黑体" w:cs="黑体"/>
                <w:sz w:val="18"/>
                <w:szCs w:val="18"/>
              </w:rPr>
              <w:t>【行政法规】《病原微生物实验室生物安全管理条例》（</w:t>
            </w:r>
            <w:r>
              <w:rPr>
                <w:rFonts w:hint="eastAsia" w:ascii="黑体" w:hAnsi="黑体" w:eastAsia="黑体" w:cs="黑体"/>
                <w:spacing w:val="-2"/>
                <w:sz w:val="18"/>
                <w:szCs w:val="18"/>
              </w:rPr>
              <w:t xml:space="preserve">中华人民共和国国务院令第 </w:t>
            </w:r>
            <w:r>
              <w:rPr>
                <w:rFonts w:hint="eastAsia" w:ascii="黑体" w:hAnsi="黑体" w:eastAsia="黑体" w:cs="黑体"/>
                <w:spacing w:val="-6"/>
                <w:sz w:val="18"/>
                <w:szCs w:val="18"/>
              </w:rPr>
              <w:t>424</w:t>
            </w:r>
          </w:p>
          <w:p>
            <w:pPr>
              <w:pStyle w:val="8"/>
              <w:spacing w:before="2"/>
              <w:ind w:left="67"/>
              <w:rPr>
                <w:rFonts w:hint="eastAsia" w:ascii="黑体" w:hAnsi="黑体" w:eastAsia="黑体" w:cs="黑体"/>
                <w:sz w:val="18"/>
                <w:szCs w:val="18"/>
              </w:rPr>
            </w:pPr>
            <w:r>
              <w:rPr>
                <w:rFonts w:hint="eastAsia" w:ascii="黑体" w:hAnsi="黑体" w:eastAsia="黑体" w:cs="黑体"/>
                <w:sz w:val="18"/>
                <w:szCs w:val="18"/>
              </w:rPr>
              <w:t>号；2016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4"/>
                <w:sz w:val="18"/>
                <w:szCs w:val="18"/>
              </w:rPr>
              <w:t xml:space="preserve"> 月 </w:t>
            </w:r>
            <w:r>
              <w:rPr>
                <w:rFonts w:hint="eastAsia" w:ascii="黑体" w:hAnsi="黑体" w:eastAsia="黑体" w:cs="黑体"/>
                <w:sz w:val="18"/>
                <w:szCs w:val="18"/>
              </w:rPr>
              <w:t>6</w:t>
            </w:r>
            <w:r>
              <w:rPr>
                <w:rFonts w:hint="eastAsia" w:ascii="黑体" w:hAnsi="黑体" w:eastAsia="黑体" w:cs="黑体"/>
                <w:spacing w:val="-6"/>
                <w:sz w:val="18"/>
                <w:szCs w:val="18"/>
              </w:rPr>
              <w:t xml:space="preserve"> 日《国务院关于修改部分</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pacing w:val="-3"/>
                <w:sz w:val="18"/>
                <w:szCs w:val="18"/>
              </w:rPr>
              <w:t xml:space="preserve">行政法规的决定》修订；根据 </w:t>
            </w:r>
            <w:r>
              <w:rPr>
                <w:rFonts w:hint="eastAsia" w:ascii="黑体" w:hAnsi="黑体" w:eastAsia="黑体" w:cs="黑体"/>
                <w:sz w:val="18"/>
                <w:szCs w:val="18"/>
              </w:rPr>
              <w:t>2018</w:t>
            </w:r>
            <w:r>
              <w:rPr>
                <w:rFonts w:hint="eastAsia" w:ascii="黑体" w:hAnsi="黑体" w:eastAsia="黑体" w:cs="黑体"/>
                <w:spacing w:val="-24"/>
                <w:sz w:val="18"/>
                <w:szCs w:val="18"/>
              </w:rPr>
              <w:t xml:space="preserve"> 年 </w:t>
            </w:r>
            <w:r>
              <w:rPr>
                <w:rFonts w:hint="eastAsia" w:ascii="黑体" w:hAnsi="黑体" w:eastAsia="黑体" w:cs="黑体"/>
                <w:sz w:val="18"/>
                <w:szCs w:val="18"/>
              </w:rPr>
              <w:t>3</w:t>
            </w:r>
            <w:r>
              <w:rPr>
                <w:rFonts w:hint="eastAsia" w:ascii="黑体" w:hAnsi="黑体" w:eastAsia="黑体" w:cs="黑体"/>
                <w:spacing w:val="-24"/>
                <w:sz w:val="18"/>
                <w:szCs w:val="18"/>
              </w:rPr>
              <w:t xml:space="preserve"> 月 </w:t>
            </w:r>
            <w:r>
              <w:rPr>
                <w:rFonts w:hint="eastAsia" w:ascii="黑体" w:hAnsi="黑体" w:eastAsia="黑体" w:cs="黑体"/>
                <w:spacing w:val="-8"/>
                <w:sz w:val="18"/>
                <w:szCs w:val="18"/>
              </w:rPr>
              <w:t xml:space="preserve">19 </w:t>
            </w:r>
            <w:r>
              <w:rPr>
                <w:rFonts w:hint="eastAsia" w:ascii="黑体" w:hAnsi="黑体" w:eastAsia="黑体" w:cs="黑体"/>
                <w:sz w:val="18"/>
                <w:szCs w:val="18"/>
              </w:rPr>
              <w:t xml:space="preserve">日《国务院关于修改和废止部分行政法规的决定》修正） </w:t>
            </w:r>
          </w:p>
          <w:p>
            <w:pPr>
              <w:pStyle w:val="8"/>
              <w:spacing w:line="254"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24" w:type="default"/>
          <w:footerReference r:id="rId25"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1148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1148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2oH6ir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53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实验室工作人员出现该实验室从事的病原微生物相关实验活动有关的感染临床症状或者体征以及实验室发生高致病性病原微生物泄露时， 对实验室负责人、实验室工作人员、负责实验室感染控制的专门机构或者人员未依照规定报告或者未依照规定采取控制措施的处罚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4" w:lineRule="auto"/>
              <w:ind w:left="67" w:right="70"/>
              <w:rPr>
                <w:rFonts w:hint="eastAsia" w:ascii="黑体" w:hAnsi="黑体" w:eastAsia="黑体" w:cs="黑体"/>
                <w:sz w:val="18"/>
                <w:szCs w:val="18"/>
              </w:rPr>
            </w:pPr>
            <w:r>
              <w:rPr>
                <w:rFonts w:hint="eastAsia" w:ascii="黑体" w:hAnsi="黑体" w:eastAsia="黑体" w:cs="黑体"/>
                <w:sz w:val="18"/>
                <w:szCs w:val="18"/>
              </w:rPr>
              <w:t>【行政法规】《病原微生物实验室生物安全管理条例》（</w:t>
            </w:r>
            <w:r>
              <w:rPr>
                <w:rFonts w:hint="eastAsia" w:ascii="黑体" w:hAnsi="黑体" w:eastAsia="黑体" w:cs="黑体"/>
                <w:spacing w:val="-2"/>
                <w:sz w:val="18"/>
                <w:szCs w:val="18"/>
              </w:rPr>
              <w:t xml:space="preserve">中华人民共和国国务院令第 </w:t>
            </w:r>
            <w:r>
              <w:rPr>
                <w:rFonts w:hint="eastAsia" w:ascii="黑体" w:hAnsi="黑体" w:eastAsia="黑体" w:cs="黑体"/>
                <w:spacing w:val="-6"/>
                <w:sz w:val="18"/>
                <w:szCs w:val="18"/>
              </w:rPr>
              <w:t>424</w:t>
            </w:r>
          </w:p>
          <w:p>
            <w:pPr>
              <w:pStyle w:val="8"/>
              <w:spacing w:before="2"/>
              <w:ind w:left="67"/>
              <w:rPr>
                <w:rFonts w:hint="eastAsia" w:ascii="黑体" w:hAnsi="黑体" w:eastAsia="黑体" w:cs="黑体"/>
                <w:sz w:val="18"/>
                <w:szCs w:val="18"/>
              </w:rPr>
            </w:pPr>
            <w:r>
              <w:rPr>
                <w:rFonts w:hint="eastAsia" w:ascii="黑体" w:hAnsi="黑体" w:eastAsia="黑体" w:cs="黑体"/>
                <w:sz w:val="18"/>
                <w:szCs w:val="18"/>
              </w:rPr>
              <w:t>号；2016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4"/>
                <w:sz w:val="18"/>
                <w:szCs w:val="18"/>
              </w:rPr>
              <w:t xml:space="preserve"> 月 </w:t>
            </w:r>
            <w:r>
              <w:rPr>
                <w:rFonts w:hint="eastAsia" w:ascii="黑体" w:hAnsi="黑体" w:eastAsia="黑体" w:cs="黑体"/>
                <w:sz w:val="18"/>
                <w:szCs w:val="18"/>
              </w:rPr>
              <w:t>6</w:t>
            </w:r>
            <w:r>
              <w:rPr>
                <w:rFonts w:hint="eastAsia" w:ascii="黑体" w:hAnsi="黑体" w:eastAsia="黑体" w:cs="黑体"/>
                <w:spacing w:val="-6"/>
                <w:sz w:val="18"/>
                <w:szCs w:val="18"/>
              </w:rPr>
              <w:t xml:space="preserve"> 日《国务院关于修改部分</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pacing w:val="-3"/>
                <w:sz w:val="18"/>
                <w:szCs w:val="18"/>
              </w:rPr>
              <w:t xml:space="preserve">行政法规的决定》修订；根据 </w:t>
            </w:r>
            <w:r>
              <w:rPr>
                <w:rFonts w:hint="eastAsia" w:ascii="黑体" w:hAnsi="黑体" w:eastAsia="黑体" w:cs="黑体"/>
                <w:sz w:val="18"/>
                <w:szCs w:val="18"/>
              </w:rPr>
              <w:t>2018</w:t>
            </w:r>
            <w:r>
              <w:rPr>
                <w:rFonts w:hint="eastAsia" w:ascii="黑体" w:hAnsi="黑体" w:eastAsia="黑体" w:cs="黑体"/>
                <w:spacing w:val="-24"/>
                <w:sz w:val="18"/>
                <w:szCs w:val="18"/>
              </w:rPr>
              <w:t xml:space="preserve"> 年 </w:t>
            </w:r>
            <w:r>
              <w:rPr>
                <w:rFonts w:hint="eastAsia" w:ascii="黑体" w:hAnsi="黑体" w:eastAsia="黑体" w:cs="黑体"/>
                <w:sz w:val="18"/>
                <w:szCs w:val="18"/>
              </w:rPr>
              <w:t>3</w:t>
            </w:r>
            <w:r>
              <w:rPr>
                <w:rFonts w:hint="eastAsia" w:ascii="黑体" w:hAnsi="黑体" w:eastAsia="黑体" w:cs="黑体"/>
                <w:spacing w:val="-24"/>
                <w:sz w:val="18"/>
                <w:szCs w:val="18"/>
              </w:rPr>
              <w:t xml:space="preserve"> 月 </w:t>
            </w:r>
            <w:r>
              <w:rPr>
                <w:rFonts w:hint="eastAsia" w:ascii="黑体" w:hAnsi="黑体" w:eastAsia="黑体" w:cs="黑体"/>
                <w:spacing w:val="-8"/>
                <w:sz w:val="18"/>
                <w:szCs w:val="18"/>
              </w:rPr>
              <w:t xml:space="preserve">19 </w:t>
            </w:r>
            <w:r>
              <w:rPr>
                <w:rFonts w:hint="eastAsia" w:ascii="黑体" w:hAnsi="黑体" w:eastAsia="黑体" w:cs="黑体"/>
                <w:sz w:val="18"/>
                <w:szCs w:val="18"/>
              </w:rPr>
              <w:t xml:space="preserve">日《国务院关于修改和废止部分行政法规的决定》修正） </w:t>
            </w:r>
          </w:p>
          <w:p>
            <w:pPr>
              <w:pStyle w:val="8"/>
              <w:spacing w:line="254"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1251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1251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f5QPaAAAACgEAAA8AAAAAAAAAAQAgAAAAIgAAAGRycy9kb3ducmV2Lnht&#10;bFBLAQIUABQAAAAIAIdO4kCrdTXlvgEAAIE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54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spacing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 xml:space="preserve">对拒绝接受卫生主管部门、兽医主管部门依法开展有关高致病性病原微生物扩散的调查取证、采集样品等活动或者依照本条例规定采取有关预防、控制措施的处罚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4" w:lineRule="auto"/>
              <w:ind w:left="67" w:right="70"/>
              <w:rPr>
                <w:rFonts w:hint="eastAsia" w:ascii="黑体" w:hAnsi="黑体" w:eastAsia="黑体" w:cs="黑体"/>
                <w:sz w:val="18"/>
                <w:szCs w:val="18"/>
              </w:rPr>
            </w:pPr>
            <w:r>
              <w:rPr>
                <w:rFonts w:hint="eastAsia" w:ascii="黑体" w:hAnsi="黑体" w:eastAsia="黑体" w:cs="黑体"/>
                <w:sz w:val="18"/>
                <w:szCs w:val="18"/>
              </w:rPr>
              <w:t>【行政法规】《病原微生物实验室生物安全管理条例》（</w:t>
            </w:r>
            <w:r>
              <w:rPr>
                <w:rFonts w:hint="eastAsia" w:ascii="黑体" w:hAnsi="黑体" w:eastAsia="黑体" w:cs="黑体"/>
                <w:spacing w:val="-2"/>
                <w:sz w:val="18"/>
                <w:szCs w:val="18"/>
              </w:rPr>
              <w:t xml:space="preserve">中华人民共和国国务院令第 </w:t>
            </w:r>
            <w:r>
              <w:rPr>
                <w:rFonts w:hint="eastAsia" w:ascii="黑体" w:hAnsi="黑体" w:eastAsia="黑体" w:cs="黑体"/>
                <w:spacing w:val="-6"/>
                <w:sz w:val="18"/>
                <w:szCs w:val="18"/>
              </w:rPr>
              <w:t>424</w:t>
            </w:r>
          </w:p>
          <w:p>
            <w:pPr>
              <w:pStyle w:val="8"/>
              <w:spacing w:before="2"/>
              <w:ind w:left="67"/>
              <w:rPr>
                <w:rFonts w:hint="eastAsia" w:ascii="黑体" w:hAnsi="黑体" w:eastAsia="黑体" w:cs="黑体"/>
                <w:sz w:val="18"/>
                <w:szCs w:val="18"/>
              </w:rPr>
            </w:pPr>
            <w:r>
              <w:rPr>
                <w:rFonts w:hint="eastAsia" w:ascii="黑体" w:hAnsi="黑体" w:eastAsia="黑体" w:cs="黑体"/>
                <w:sz w:val="18"/>
                <w:szCs w:val="18"/>
              </w:rPr>
              <w:t>号；2016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4"/>
                <w:sz w:val="18"/>
                <w:szCs w:val="18"/>
              </w:rPr>
              <w:t xml:space="preserve"> 月 </w:t>
            </w:r>
            <w:r>
              <w:rPr>
                <w:rFonts w:hint="eastAsia" w:ascii="黑体" w:hAnsi="黑体" w:eastAsia="黑体" w:cs="黑体"/>
                <w:sz w:val="18"/>
                <w:szCs w:val="18"/>
              </w:rPr>
              <w:t>6</w:t>
            </w:r>
            <w:r>
              <w:rPr>
                <w:rFonts w:hint="eastAsia" w:ascii="黑体" w:hAnsi="黑体" w:eastAsia="黑体" w:cs="黑体"/>
                <w:spacing w:val="-6"/>
                <w:sz w:val="18"/>
                <w:szCs w:val="18"/>
              </w:rPr>
              <w:t xml:space="preserve"> 日《国务院关于修改部分</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pacing w:val="-3"/>
                <w:sz w:val="18"/>
                <w:szCs w:val="18"/>
              </w:rPr>
              <w:t xml:space="preserve">行政法规的决定》修订；根据 </w:t>
            </w:r>
            <w:r>
              <w:rPr>
                <w:rFonts w:hint="eastAsia" w:ascii="黑体" w:hAnsi="黑体" w:eastAsia="黑体" w:cs="黑体"/>
                <w:sz w:val="18"/>
                <w:szCs w:val="18"/>
              </w:rPr>
              <w:t>2018</w:t>
            </w:r>
            <w:r>
              <w:rPr>
                <w:rFonts w:hint="eastAsia" w:ascii="黑体" w:hAnsi="黑体" w:eastAsia="黑体" w:cs="黑体"/>
                <w:spacing w:val="-24"/>
                <w:sz w:val="18"/>
                <w:szCs w:val="18"/>
              </w:rPr>
              <w:t xml:space="preserve"> 年 </w:t>
            </w:r>
            <w:r>
              <w:rPr>
                <w:rFonts w:hint="eastAsia" w:ascii="黑体" w:hAnsi="黑体" w:eastAsia="黑体" w:cs="黑体"/>
                <w:sz w:val="18"/>
                <w:szCs w:val="18"/>
              </w:rPr>
              <w:t>3</w:t>
            </w:r>
            <w:r>
              <w:rPr>
                <w:rFonts w:hint="eastAsia" w:ascii="黑体" w:hAnsi="黑体" w:eastAsia="黑体" w:cs="黑体"/>
                <w:spacing w:val="-24"/>
                <w:sz w:val="18"/>
                <w:szCs w:val="18"/>
              </w:rPr>
              <w:t xml:space="preserve"> 月 </w:t>
            </w:r>
            <w:r>
              <w:rPr>
                <w:rFonts w:hint="eastAsia" w:ascii="黑体" w:hAnsi="黑体" w:eastAsia="黑体" w:cs="黑体"/>
                <w:spacing w:val="-8"/>
                <w:sz w:val="18"/>
                <w:szCs w:val="18"/>
              </w:rPr>
              <w:t xml:space="preserve">19 </w:t>
            </w:r>
            <w:r>
              <w:rPr>
                <w:rFonts w:hint="eastAsia" w:ascii="黑体" w:hAnsi="黑体" w:eastAsia="黑体" w:cs="黑体"/>
                <w:sz w:val="18"/>
                <w:szCs w:val="18"/>
              </w:rPr>
              <w:t xml:space="preserve">日《国务院关于修改和废止部分行政法规的决定》修正） </w:t>
            </w:r>
          </w:p>
          <w:p>
            <w:pPr>
              <w:pStyle w:val="8"/>
              <w:spacing w:line="254"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1353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1353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M2eacL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55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pacing w:val="-4"/>
                <w:sz w:val="18"/>
                <w:szCs w:val="18"/>
              </w:rPr>
              <w:t>对发生病原微生物被盗、被抢、丢失、泄</w:t>
            </w:r>
            <w:r>
              <w:rPr>
                <w:rFonts w:hint="eastAsia" w:ascii="黑体" w:hAnsi="黑体" w:eastAsia="黑体" w:cs="黑体"/>
                <w:sz w:val="18"/>
                <w:szCs w:val="18"/>
              </w:rPr>
              <w:t xml:space="preserve">漏，承运单 </w:t>
            </w:r>
            <w:r>
              <w:rPr>
                <w:rFonts w:hint="eastAsia" w:ascii="黑体" w:hAnsi="黑体" w:eastAsia="黑体" w:cs="黑体"/>
                <w:spacing w:val="-4"/>
                <w:sz w:val="18"/>
                <w:szCs w:val="18"/>
              </w:rPr>
              <w:t>位、护送人、保藏机构和实验室的设立单位未依照本条例的规定报告</w:t>
            </w:r>
            <w:r>
              <w:rPr>
                <w:rFonts w:hint="eastAsia" w:ascii="黑体" w:hAnsi="黑体" w:eastAsia="黑体" w:cs="黑体"/>
                <w:sz w:val="18"/>
                <w:szCs w:val="18"/>
              </w:rPr>
              <w:t xml:space="preserve">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line="254" w:lineRule="auto"/>
              <w:ind w:left="67" w:right="70"/>
              <w:rPr>
                <w:rFonts w:hint="eastAsia" w:ascii="黑体" w:hAnsi="黑体" w:eastAsia="黑体" w:cs="黑体"/>
                <w:sz w:val="18"/>
                <w:szCs w:val="18"/>
              </w:rPr>
            </w:pPr>
            <w:r>
              <w:rPr>
                <w:rFonts w:hint="eastAsia" w:ascii="黑体" w:hAnsi="黑体" w:eastAsia="黑体" w:cs="黑体"/>
                <w:sz w:val="18"/>
                <w:szCs w:val="18"/>
              </w:rPr>
              <w:t>【行政法规】《病原微生物实验室生物安全管理条例》（</w:t>
            </w:r>
            <w:r>
              <w:rPr>
                <w:rFonts w:hint="eastAsia" w:ascii="黑体" w:hAnsi="黑体" w:eastAsia="黑体" w:cs="黑体"/>
                <w:spacing w:val="-2"/>
                <w:sz w:val="18"/>
                <w:szCs w:val="18"/>
              </w:rPr>
              <w:t xml:space="preserve">中华人民共和国国务院令第 </w:t>
            </w:r>
            <w:r>
              <w:rPr>
                <w:rFonts w:hint="eastAsia" w:ascii="黑体" w:hAnsi="黑体" w:eastAsia="黑体" w:cs="黑体"/>
                <w:spacing w:val="-6"/>
                <w:sz w:val="18"/>
                <w:szCs w:val="18"/>
              </w:rPr>
              <w:t>424</w:t>
            </w:r>
          </w:p>
          <w:p>
            <w:pPr>
              <w:pStyle w:val="8"/>
              <w:spacing w:before="2"/>
              <w:ind w:left="67"/>
              <w:rPr>
                <w:rFonts w:hint="eastAsia" w:ascii="黑体" w:hAnsi="黑体" w:eastAsia="黑体" w:cs="黑体"/>
                <w:sz w:val="18"/>
                <w:szCs w:val="18"/>
              </w:rPr>
            </w:pPr>
            <w:r>
              <w:rPr>
                <w:rFonts w:hint="eastAsia" w:ascii="黑体" w:hAnsi="黑体" w:eastAsia="黑体" w:cs="黑体"/>
                <w:sz w:val="18"/>
                <w:szCs w:val="18"/>
              </w:rPr>
              <w:t>号；2016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4"/>
                <w:sz w:val="18"/>
                <w:szCs w:val="18"/>
              </w:rPr>
              <w:t xml:space="preserve"> 月 </w:t>
            </w:r>
            <w:r>
              <w:rPr>
                <w:rFonts w:hint="eastAsia" w:ascii="黑体" w:hAnsi="黑体" w:eastAsia="黑体" w:cs="黑体"/>
                <w:sz w:val="18"/>
                <w:szCs w:val="18"/>
              </w:rPr>
              <w:t>6</w:t>
            </w:r>
            <w:r>
              <w:rPr>
                <w:rFonts w:hint="eastAsia" w:ascii="黑体" w:hAnsi="黑体" w:eastAsia="黑体" w:cs="黑体"/>
                <w:spacing w:val="-6"/>
                <w:sz w:val="18"/>
                <w:szCs w:val="18"/>
              </w:rPr>
              <w:t xml:space="preserve"> 日《国务院关于修改部分</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pacing w:val="-3"/>
                <w:sz w:val="18"/>
                <w:szCs w:val="18"/>
              </w:rPr>
              <w:t xml:space="preserve">行政法规的决定》修订；根据 </w:t>
            </w:r>
            <w:r>
              <w:rPr>
                <w:rFonts w:hint="eastAsia" w:ascii="黑体" w:hAnsi="黑体" w:eastAsia="黑体" w:cs="黑体"/>
                <w:sz w:val="18"/>
                <w:szCs w:val="18"/>
              </w:rPr>
              <w:t>2018</w:t>
            </w:r>
            <w:r>
              <w:rPr>
                <w:rFonts w:hint="eastAsia" w:ascii="黑体" w:hAnsi="黑体" w:eastAsia="黑体" w:cs="黑体"/>
                <w:spacing w:val="-24"/>
                <w:sz w:val="18"/>
                <w:szCs w:val="18"/>
              </w:rPr>
              <w:t xml:space="preserve"> 年 </w:t>
            </w:r>
            <w:r>
              <w:rPr>
                <w:rFonts w:hint="eastAsia" w:ascii="黑体" w:hAnsi="黑体" w:eastAsia="黑体" w:cs="黑体"/>
                <w:sz w:val="18"/>
                <w:szCs w:val="18"/>
              </w:rPr>
              <w:t>3</w:t>
            </w:r>
            <w:r>
              <w:rPr>
                <w:rFonts w:hint="eastAsia" w:ascii="黑体" w:hAnsi="黑体" w:eastAsia="黑体" w:cs="黑体"/>
                <w:spacing w:val="-24"/>
                <w:sz w:val="18"/>
                <w:szCs w:val="18"/>
              </w:rPr>
              <w:t xml:space="preserve"> 月 </w:t>
            </w:r>
            <w:r>
              <w:rPr>
                <w:rFonts w:hint="eastAsia" w:ascii="黑体" w:hAnsi="黑体" w:eastAsia="黑体" w:cs="黑体"/>
                <w:spacing w:val="-8"/>
                <w:sz w:val="18"/>
                <w:szCs w:val="18"/>
              </w:rPr>
              <w:t xml:space="preserve">19 </w:t>
            </w:r>
            <w:r>
              <w:rPr>
                <w:rFonts w:hint="eastAsia" w:ascii="黑体" w:hAnsi="黑体" w:eastAsia="黑体" w:cs="黑体"/>
                <w:sz w:val="18"/>
                <w:szCs w:val="18"/>
              </w:rPr>
              <w:t xml:space="preserve">日《国务院关于修改和废止部分行政法规的决定》修正） </w:t>
            </w:r>
          </w:p>
          <w:p>
            <w:pPr>
              <w:pStyle w:val="8"/>
              <w:spacing w:line="254"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right="102" w:firstLine="180" w:firstLineChars="100"/>
              <w:jc w:val="both"/>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1456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1456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2lYaFb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56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对未依法取得公共场所卫生许可证擅自营业的处罚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【行政法规】《公共场所卫生管理条例》</w:t>
            </w:r>
          </w:p>
          <w:p>
            <w:pPr>
              <w:pStyle w:val="8"/>
              <w:spacing w:before="12" w:line="256" w:lineRule="auto"/>
              <w:ind w:left="67" w:right="352"/>
              <w:rPr>
                <w:rFonts w:hint="eastAsia" w:ascii="黑体" w:hAnsi="黑体" w:eastAsia="黑体" w:cs="黑体"/>
                <w:sz w:val="18"/>
                <w:szCs w:val="18"/>
              </w:rPr>
            </w:pPr>
            <w:r>
              <w:rPr>
                <w:rFonts w:hint="eastAsia" w:ascii="黑体" w:hAnsi="黑体" w:eastAsia="黑体" w:cs="黑体"/>
                <w:sz w:val="18"/>
                <w:szCs w:val="18"/>
              </w:rPr>
              <w:t>（国发〔1987〕24</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z w:val="18"/>
                <w:szCs w:val="18"/>
              </w:rPr>
              <w:t>6</w:t>
            </w:r>
            <w:r>
              <w:rPr>
                <w:rFonts w:hint="eastAsia" w:ascii="黑体" w:hAnsi="黑体" w:eastAsia="黑体" w:cs="黑体"/>
                <w:spacing w:val="-18"/>
                <w:sz w:val="18"/>
                <w:szCs w:val="18"/>
              </w:rPr>
              <w:t xml:space="preserve"> 日修</w:t>
            </w:r>
            <w:r>
              <w:rPr>
                <w:rFonts w:hint="eastAsia" w:ascii="黑体" w:hAnsi="黑体" w:eastAsia="黑体" w:cs="黑体"/>
                <w:sz w:val="18"/>
                <w:szCs w:val="18"/>
              </w:rPr>
              <w:t xml:space="preserve">订）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【部门规章及规范性文件】《公共场所卫生管理条例实施细则》（中华人民共和国卫生部令第 80 号 2017 年 12 月 26 修正） </w:t>
            </w:r>
          </w:p>
          <w:p>
            <w:pPr>
              <w:pStyle w:val="8"/>
              <w:spacing w:line="254"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15584"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15584;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QkS1gL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57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对未按照规定对公共场所的空气、微小气候、水质、采光、照明、噪声、顾客用品用具等进行卫生检测，造成公共场所卫生质量不符合卫生标准和要求的处罚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【行政法规】《公共场所卫生管理条例》</w:t>
            </w:r>
          </w:p>
          <w:p>
            <w:pPr>
              <w:pStyle w:val="8"/>
              <w:spacing w:before="12" w:line="256" w:lineRule="auto"/>
              <w:ind w:left="67" w:right="352"/>
              <w:rPr>
                <w:rFonts w:hint="eastAsia" w:ascii="黑体" w:hAnsi="黑体" w:eastAsia="黑体" w:cs="黑体"/>
                <w:sz w:val="18"/>
                <w:szCs w:val="18"/>
              </w:rPr>
            </w:pPr>
            <w:r>
              <w:rPr>
                <w:rFonts w:hint="eastAsia" w:ascii="黑体" w:hAnsi="黑体" w:eastAsia="黑体" w:cs="黑体"/>
                <w:sz w:val="18"/>
                <w:szCs w:val="18"/>
              </w:rPr>
              <w:t>（国发〔1987〕24</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z w:val="18"/>
                <w:szCs w:val="18"/>
              </w:rPr>
              <w:t>6</w:t>
            </w:r>
            <w:r>
              <w:rPr>
                <w:rFonts w:hint="eastAsia" w:ascii="黑体" w:hAnsi="黑体" w:eastAsia="黑体" w:cs="黑体"/>
                <w:spacing w:val="-18"/>
                <w:sz w:val="18"/>
                <w:szCs w:val="18"/>
              </w:rPr>
              <w:t xml:space="preserve"> 日修</w:t>
            </w:r>
            <w:r>
              <w:rPr>
                <w:rFonts w:hint="eastAsia" w:ascii="黑体" w:hAnsi="黑体" w:eastAsia="黑体" w:cs="黑体"/>
                <w:sz w:val="18"/>
                <w:szCs w:val="18"/>
              </w:rPr>
              <w:t xml:space="preserve">订）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【部门规章及规范性文件】《公共场所卫生管理条例实施细则》（中华人民共和国卫生部令第 80 号 2017 年 12 月 26 修正） </w:t>
            </w:r>
          </w:p>
          <w:p>
            <w:pPr>
              <w:pStyle w:val="8"/>
              <w:spacing w:line="254"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16608"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16608;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CDUa3r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58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pacing w:val="-4"/>
                <w:sz w:val="18"/>
                <w:szCs w:val="18"/>
              </w:rPr>
              <w:t>对未按照规定对顾客用品用</w:t>
            </w:r>
            <w:r>
              <w:rPr>
                <w:rFonts w:hint="eastAsia" w:ascii="黑体" w:hAnsi="黑体" w:eastAsia="黑体" w:cs="黑体"/>
                <w:sz w:val="18"/>
                <w:szCs w:val="18"/>
              </w:rPr>
              <w:t xml:space="preserve">具等进行清 </w:t>
            </w:r>
            <w:r>
              <w:rPr>
                <w:rFonts w:hint="eastAsia" w:ascii="黑体" w:hAnsi="黑体" w:eastAsia="黑体" w:cs="黑体"/>
                <w:spacing w:val="-4"/>
                <w:sz w:val="18"/>
                <w:szCs w:val="18"/>
              </w:rPr>
              <w:t>洗、消毒、保洁，或者重复使用一次性用</w:t>
            </w:r>
          </w:p>
          <w:p>
            <w:pPr>
              <w:pStyle w:val="8"/>
              <w:spacing w:line="203" w:lineRule="exact"/>
              <w:ind w:left="112" w:right="16"/>
              <w:jc w:val="center"/>
              <w:rPr>
                <w:rFonts w:hint="eastAsia" w:ascii="黑体" w:hAnsi="黑体" w:eastAsia="黑体" w:cs="黑体"/>
                <w:sz w:val="18"/>
                <w:szCs w:val="18"/>
              </w:rPr>
            </w:pPr>
            <w:r>
              <w:rPr>
                <w:rFonts w:hint="eastAsia" w:ascii="黑体" w:hAnsi="黑体" w:eastAsia="黑体" w:cs="黑体"/>
                <w:sz w:val="18"/>
                <w:szCs w:val="18"/>
              </w:rPr>
              <w:t xml:space="preserve">品用具的处罚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【行政法规】《公共场所卫生管理条例》</w:t>
            </w:r>
          </w:p>
          <w:p>
            <w:pPr>
              <w:pStyle w:val="8"/>
              <w:spacing w:before="12" w:line="256" w:lineRule="auto"/>
              <w:ind w:left="67" w:right="352"/>
              <w:rPr>
                <w:rFonts w:hint="eastAsia" w:ascii="黑体" w:hAnsi="黑体" w:eastAsia="黑体" w:cs="黑体"/>
                <w:sz w:val="18"/>
                <w:szCs w:val="18"/>
              </w:rPr>
            </w:pPr>
            <w:r>
              <w:rPr>
                <w:rFonts w:hint="eastAsia" w:ascii="黑体" w:hAnsi="黑体" w:eastAsia="黑体" w:cs="黑体"/>
                <w:sz w:val="18"/>
                <w:szCs w:val="18"/>
              </w:rPr>
              <w:t>（国发〔1987〕24</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z w:val="18"/>
                <w:szCs w:val="18"/>
              </w:rPr>
              <w:t>6</w:t>
            </w:r>
            <w:r>
              <w:rPr>
                <w:rFonts w:hint="eastAsia" w:ascii="黑体" w:hAnsi="黑体" w:eastAsia="黑体" w:cs="黑体"/>
                <w:spacing w:val="-18"/>
                <w:sz w:val="18"/>
                <w:szCs w:val="18"/>
              </w:rPr>
              <w:t xml:space="preserve"> 日修</w:t>
            </w:r>
            <w:r>
              <w:rPr>
                <w:rFonts w:hint="eastAsia" w:ascii="黑体" w:hAnsi="黑体" w:eastAsia="黑体" w:cs="黑体"/>
                <w:sz w:val="18"/>
                <w:szCs w:val="18"/>
              </w:rPr>
              <w:t xml:space="preserve">订）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【部门规章及规范性文件】《公共场所卫生管理条例实施细则》（中华人民共和国卫生部令第 80 号 2017 年 12 月 26 修正） </w:t>
            </w:r>
          </w:p>
          <w:p>
            <w:pPr>
              <w:pStyle w:val="8"/>
              <w:spacing w:line="254"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lang w:eastAsia="zh-CN"/>
              </w:rPr>
            </w:pPr>
            <w:r>
              <w:rPr>
                <w:rFonts w:hint="eastAsia" w:ascii="黑体" w:hAnsi="黑体" w:eastAsia="黑体" w:cs="黑体"/>
                <w:sz w:val="18"/>
                <w:szCs w:val="18"/>
                <w:lang w:val="en-US" w:eastAsia="zh-CN"/>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17632"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default"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17632;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kCe1S7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default"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59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对公共场所经营者违反《公共场所卫生管理条例实施细则》第三十七条有关规定的处罚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【行政法规】《公共场所卫生管理条例》</w:t>
            </w:r>
          </w:p>
          <w:p>
            <w:pPr>
              <w:pStyle w:val="8"/>
              <w:spacing w:before="12" w:line="256" w:lineRule="auto"/>
              <w:ind w:left="67" w:right="352"/>
              <w:rPr>
                <w:rFonts w:hint="eastAsia" w:ascii="黑体" w:hAnsi="黑体" w:eastAsia="黑体" w:cs="黑体"/>
                <w:sz w:val="18"/>
                <w:szCs w:val="18"/>
              </w:rPr>
            </w:pPr>
            <w:r>
              <w:rPr>
                <w:rFonts w:hint="eastAsia" w:ascii="黑体" w:hAnsi="黑体" w:eastAsia="黑体" w:cs="黑体"/>
                <w:sz w:val="18"/>
                <w:szCs w:val="18"/>
              </w:rPr>
              <w:t>（国发〔1987〕24</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z w:val="18"/>
                <w:szCs w:val="18"/>
              </w:rPr>
              <w:t>6</w:t>
            </w:r>
            <w:r>
              <w:rPr>
                <w:rFonts w:hint="eastAsia" w:ascii="黑体" w:hAnsi="黑体" w:eastAsia="黑体" w:cs="黑体"/>
                <w:spacing w:val="-18"/>
                <w:sz w:val="18"/>
                <w:szCs w:val="18"/>
              </w:rPr>
              <w:t xml:space="preserve"> 日修</w:t>
            </w:r>
            <w:r>
              <w:rPr>
                <w:rFonts w:hint="eastAsia" w:ascii="黑体" w:hAnsi="黑体" w:eastAsia="黑体" w:cs="黑体"/>
                <w:sz w:val="18"/>
                <w:szCs w:val="18"/>
              </w:rPr>
              <w:t xml:space="preserve">订）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【部门规章及规范性文件】《公共场所卫生管理条例实施细则》（中华人民共和国卫生部令第 80 号 2017 年 12 月 26 修正） </w:t>
            </w:r>
          </w:p>
          <w:p>
            <w:pPr>
              <w:pStyle w:val="8"/>
              <w:spacing w:line="254"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18656" behindDoc="0" locked="0" layoutInCell="1" allowOverlap="1">
                      <wp:simplePos x="0" y="0"/>
                      <wp:positionH relativeFrom="page">
                        <wp:posOffset>-301625</wp:posOffset>
                      </wp:positionH>
                      <wp:positionV relativeFrom="page">
                        <wp:posOffset>3880485</wp:posOffset>
                      </wp:positionV>
                      <wp:extent cx="158750" cy="131445"/>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58750" cy="131445"/>
                              </a:xfrm>
                              <a:prstGeom prst="rect">
                                <a:avLst/>
                              </a:prstGeom>
                              <a:noFill/>
                              <a:ln>
                                <a:noFill/>
                              </a:ln>
                            </wps:spPr>
                            <wps:txbx>
                              <w:txbxContent>
                                <w:p>
                                  <w:pPr>
                                    <w:spacing w:before="0" w:line="280" w:lineRule="exact"/>
                                    <w:ind w:left="20" w:right="0" w:firstLine="0"/>
                                    <w:jc w:val="left"/>
                                    <w:rPr>
                                      <w:sz w:val="24"/>
                                    </w:rPr>
                                  </w:pPr>
                                  <w:r>
                                    <w:rPr>
                                      <w:rFonts w:hint="eastAsia"/>
                                      <w:sz w:val="24"/>
                                      <w:lang w:val="en-US" w:eastAsia="zh-CN"/>
                                    </w:rPr>
                                    <w:t xml:space="preserve"> </w:t>
                                  </w:r>
                                  <w:r>
                                    <w:rPr>
                                      <w:sz w:val="24"/>
                                    </w:rPr>
                                    <w:t>- 583 -</w:t>
                                  </w:r>
                                </w:p>
                              </w:txbxContent>
                            </wps:txbx>
                            <wps:bodyPr vert="vert" lIns="0" tIns="0" rIns="0" bIns="0" upright="1"/>
                          </wps:wsp>
                        </a:graphicData>
                      </a:graphic>
                    </wp:anchor>
                  </w:drawing>
                </mc:Choice>
                <mc:Fallback>
                  <w:pict>
                    <v:shape id="_x0000_s1026" o:spid="_x0000_s1026" o:spt="202" type="#_x0000_t202" style="position:absolute;left:0pt;margin-left:-23.75pt;margin-top:305.55pt;height:10.35pt;width:12.5pt;mso-position-horizontal-relative:page;mso-position-vertical-relative:page;z-index:251718656;mso-width-relative:page;mso-height-relative:page;" filled="f" stroked="f" coordsize="21600,21600" o:gfxdata="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rm4A32wAAAAsBAAAPAAAAAAAAAAEAIAAAACIAAABkcnMvZG93bnJl&#10;di54bWxQSwECFAAUAAAACACHTuJA1cIMeMEBAACBAwAADgAAAAAAAAABACAAAAAqAQAAZHJzL2Uy&#10;b0RvYy54bWxQSwUGAAAAAAYABgBZAQAAXQUAAAAA&#10;">
                      <v:path/>
                      <v:fill on="f" focussize="0,0"/>
                      <v:stroke on="f"/>
                      <v:imagedata o:title=""/>
                      <o:lock v:ext="edit" aspectratio="f"/>
                      <v:textbox inset="0mm,0mm,0mm,0mm" style="layout-flow:vertical;">
                        <w:txbxContent>
                          <w:p>
                            <w:pPr>
                              <w:spacing w:before="0" w:line="280" w:lineRule="exact"/>
                              <w:ind w:left="20" w:right="0" w:firstLine="0"/>
                              <w:jc w:val="left"/>
                              <w:rPr>
                                <w:sz w:val="24"/>
                              </w:rPr>
                            </w:pPr>
                            <w:r>
                              <w:rPr>
                                <w:rFonts w:hint="eastAsia"/>
                                <w:sz w:val="24"/>
                                <w:lang w:val="en-US" w:eastAsia="zh-CN"/>
                              </w:rPr>
                              <w:t xml:space="preserve"> </w:t>
                            </w:r>
                            <w:r>
                              <w:rPr>
                                <w:sz w:val="24"/>
                              </w:rPr>
                              <w:t>- 583 -</w:t>
                            </w:r>
                          </w:p>
                        </w:txbxContent>
                      </v:textbox>
                    </v:shape>
                  </w:pict>
                </mc:Fallback>
              </mc:AlternateContent>
            </w:r>
            <w:r>
              <w:rPr>
                <w:rFonts w:hint="eastAsia" w:ascii="黑体" w:hAnsi="黑体" w:eastAsia="黑体" w:cs="黑体"/>
                <w:sz w:val="18"/>
                <w:szCs w:val="18"/>
              </w:rPr>
              <w:t xml:space="preserve">60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81" w:right="-15"/>
              <w:jc w:val="both"/>
              <w:rPr>
                <w:rFonts w:hint="eastAsia" w:ascii="黑体" w:hAnsi="黑体" w:eastAsia="黑体" w:cs="黑体"/>
                <w:sz w:val="18"/>
                <w:szCs w:val="18"/>
              </w:rPr>
            </w:pPr>
            <w:r>
              <w:rPr>
                <w:rFonts w:hint="eastAsia" w:ascii="黑体" w:hAnsi="黑体" w:eastAsia="黑体" w:cs="黑体"/>
                <w:sz w:val="18"/>
                <w:szCs w:val="18"/>
              </w:rPr>
              <w:t xml:space="preserve">对公共场所经营者安排未获得有效健康合格证明的从业人员从事直接为顾客服务工作的行政处罚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【行政法规】《公共场所卫生管理条例》</w:t>
            </w:r>
          </w:p>
          <w:p>
            <w:pPr>
              <w:pStyle w:val="8"/>
              <w:spacing w:before="12" w:line="256" w:lineRule="auto"/>
              <w:ind w:left="67" w:right="352"/>
              <w:rPr>
                <w:rFonts w:hint="eastAsia" w:ascii="黑体" w:hAnsi="黑体" w:eastAsia="黑体" w:cs="黑体"/>
                <w:sz w:val="18"/>
                <w:szCs w:val="18"/>
              </w:rPr>
            </w:pPr>
            <w:r>
              <w:rPr>
                <w:rFonts w:hint="eastAsia" w:ascii="黑体" w:hAnsi="黑体" w:eastAsia="黑体" w:cs="黑体"/>
                <w:sz w:val="18"/>
                <w:szCs w:val="18"/>
              </w:rPr>
              <w:t>（国发〔1987〕24</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z w:val="18"/>
                <w:szCs w:val="18"/>
              </w:rPr>
              <w:t>6</w:t>
            </w:r>
            <w:r>
              <w:rPr>
                <w:rFonts w:hint="eastAsia" w:ascii="黑体" w:hAnsi="黑体" w:eastAsia="黑体" w:cs="黑体"/>
                <w:spacing w:val="-18"/>
                <w:sz w:val="18"/>
                <w:szCs w:val="18"/>
              </w:rPr>
              <w:t xml:space="preserve"> 日修</w:t>
            </w:r>
            <w:r>
              <w:rPr>
                <w:rFonts w:hint="eastAsia" w:ascii="黑体" w:hAnsi="黑体" w:eastAsia="黑体" w:cs="黑体"/>
                <w:sz w:val="18"/>
                <w:szCs w:val="18"/>
              </w:rPr>
              <w:t xml:space="preserve">订）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【部门规章及规范性文件】《公共场所卫生管理条例实施细则》（中华人民共和国卫生部令第 80 号 2017 年 12 月 26 修正） </w:t>
            </w:r>
          </w:p>
          <w:p>
            <w:pPr>
              <w:pStyle w:val="8"/>
              <w:spacing w:line="254"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26" w:type="default"/>
          <w:footerReference r:id="rId27"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19680"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19680;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debEBr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61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line="256" w:lineRule="auto"/>
              <w:ind w:left="81" w:right="78"/>
              <w:jc w:val="center"/>
              <w:rPr>
                <w:rFonts w:hint="eastAsia" w:ascii="黑体" w:hAnsi="黑体" w:eastAsia="黑体" w:cs="黑体"/>
                <w:sz w:val="18"/>
                <w:szCs w:val="18"/>
              </w:rPr>
            </w:pPr>
            <w:r>
              <w:rPr>
                <w:rFonts w:hint="eastAsia" w:ascii="黑体" w:hAnsi="黑体" w:eastAsia="黑体" w:cs="黑体"/>
                <w:spacing w:val="-4"/>
                <w:sz w:val="18"/>
                <w:szCs w:val="18"/>
              </w:rPr>
              <w:t>对公共场所经营者对发生的危害健康事故未立即采取处置措施，导致危害扩大，或</w:t>
            </w:r>
            <w:r>
              <w:rPr>
                <w:rFonts w:hint="eastAsia" w:ascii="黑体" w:hAnsi="黑体" w:eastAsia="黑体" w:cs="黑体"/>
                <w:sz w:val="18"/>
                <w:szCs w:val="18"/>
              </w:rPr>
              <w:t xml:space="preserve">者隐瞒、缓 </w:t>
            </w:r>
            <w:r>
              <w:rPr>
                <w:rFonts w:hint="eastAsia" w:ascii="黑体" w:hAnsi="黑体" w:eastAsia="黑体" w:cs="黑体"/>
                <w:spacing w:val="-4"/>
                <w:sz w:val="18"/>
                <w:szCs w:val="18"/>
              </w:rPr>
              <w:t>报、谎报的行</w:t>
            </w:r>
            <w:r>
              <w:rPr>
                <w:rFonts w:hint="eastAsia" w:ascii="黑体" w:hAnsi="黑体" w:eastAsia="黑体" w:cs="黑体"/>
                <w:sz w:val="18"/>
                <w:szCs w:val="18"/>
              </w:rPr>
              <w:t xml:space="preserve">政处罚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【行政法规】《公共场所卫生管理条例》</w:t>
            </w:r>
          </w:p>
          <w:p>
            <w:pPr>
              <w:pStyle w:val="8"/>
              <w:spacing w:before="12" w:line="256" w:lineRule="auto"/>
              <w:ind w:left="67" w:right="352"/>
              <w:rPr>
                <w:rFonts w:hint="eastAsia" w:ascii="黑体" w:hAnsi="黑体" w:eastAsia="黑体" w:cs="黑体"/>
                <w:sz w:val="18"/>
                <w:szCs w:val="18"/>
              </w:rPr>
            </w:pPr>
            <w:r>
              <w:rPr>
                <w:rFonts w:hint="eastAsia" w:ascii="黑体" w:hAnsi="黑体" w:eastAsia="黑体" w:cs="黑体"/>
                <w:sz w:val="18"/>
                <w:szCs w:val="18"/>
              </w:rPr>
              <w:t>（国发〔1987〕24</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z w:val="18"/>
                <w:szCs w:val="18"/>
              </w:rPr>
              <w:t>6</w:t>
            </w:r>
            <w:r>
              <w:rPr>
                <w:rFonts w:hint="eastAsia" w:ascii="黑体" w:hAnsi="黑体" w:eastAsia="黑体" w:cs="黑体"/>
                <w:spacing w:val="-18"/>
                <w:sz w:val="18"/>
                <w:szCs w:val="18"/>
              </w:rPr>
              <w:t xml:space="preserve"> 日修</w:t>
            </w:r>
            <w:r>
              <w:rPr>
                <w:rFonts w:hint="eastAsia" w:ascii="黑体" w:hAnsi="黑体" w:eastAsia="黑体" w:cs="黑体"/>
                <w:sz w:val="18"/>
                <w:szCs w:val="18"/>
              </w:rPr>
              <w:t xml:space="preserve">订）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【部门规章及规范性文件】《公共场所卫生管理条例实施细则》（中华人民共和国卫生部令第 80 号 2017 年 12 月 26 修正） </w:t>
            </w:r>
          </w:p>
          <w:p>
            <w:pPr>
              <w:pStyle w:val="8"/>
              <w:spacing w:line="254"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3"/>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 xml:space="preserve"> </w:t>
            </w:r>
          </w:p>
          <w:p>
            <w:pPr>
              <w:pStyle w:val="8"/>
              <w:tabs>
                <w:tab w:val="left" w:pos="2723"/>
              </w:tabs>
              <w:spacing w:before="15"/>
              <w:ind w:left="63"/>
              <w:rPr>
                <w:rFonts w:hint="eastAsia" w:ascii="黑体" w:hAnsi="黑体" w:eastAsia="黑体" w:cs="黑体"/>
                <w:sz w:val="18"/>
                <w:szCs w:val="18"/>
                <w:lang w:val="en-US" w:eastAsia="zh-CN"/>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20704" behindDoc="0" locked="0" layoutInCell="1" allowOverlap="1">
                      <wp:simplePos x="0" y="0"/>
                      <wp:positionH relativeFrom="page">
                        <wp:posOffset>-263525</wp:posOffset>
                      </wp:positionH>
                      <wp:positionV relativeFrom="page">
                        <wp:posOffset>4070985</wp:posOffset>
                      </wp:positionV>
                      <wp:extent cx="177800" cy="55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default"/>
                                      <w:sz w:val="24"/>
                                      <w:lang w:val="en-US"/>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20.75pt;margin-top:320.55pt;height:44pt;width:14pt;mso-position-horizontal-relative:page;mso-position-vertical-relative:page;z-index:251720704;mso-width-relative:page;mso-height-relative:page;" filled="f" stroked="f" coordsize="21600,21600" o:gfxdata="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tdX32NwAAAALAQAADwAAAAAAAAABACAAAAAiAAAAZHJzL2Rvd25yZXYu&#10;eG1sUEsBAhQAFAAAAAgAh07iQM/BdBu+AQAAgQMAAA4AAAAAAAAAAQAgAAAAKwEAAGRycy9lMm9E&#10;b2MueG1sUEsFBgAAAAAGAAYAWQEAAFsFAAAAAA==&#10;">
                      <v:path/>
                      <v:fill on="f" focussize="0,0"/>
                      <v:stroke on="f" joinstyle="miter"/>
                      <v:imagedata o:title=""/>
                      <o:lock v:ext="edit"/>
                      <v:textbox inset="0mm,0mm,0mm,0mm" style="layout-flow:vertical;">
                        <w:txbxContent>
                          <w:p>
                            <w:pPr>
                              <w:spacing w:before="0" w:line="280" w:lineRule="exact"/>
                              <w:ind w:left="20" w:right="0" w:firstLine="0"/>
                              <w:jc w:val="left"/>
                              <w:rPr>
                                <w:rFonts w:hint="default"/>
                                <w:sz w:val="24"/>
                                <w:lang w:val="en-US"/>
                              </w:rPr>
                            </w:pPr>
                            <w:r>
                              <w:rPr>
                                <w:rFonts w:hint="eastAsia"/>
                                <w:sz w:val="24"/>
                                <w:lang w:val="en-US" w:eastAsia="zh-CN"/>
                              </w:rPr>
                              <w:t xml:space="preserve"> </w:t>
                            </w:r>
                          </w:p>
                        </w:txbxContent>
                      </v:textbox>
                    </v:shape>
                  </w:pict>
                </mc:Fallback>
              </mc:AlternateContent>
            </w:r>
            <w:r>
              <w:rPr>
                <w:rFonts w:hint="eastAsia" w:ascii="黑体" w:hAnsi="黑体" w:eastAsia="黑体" w:cs="黑体"/>
                <w:sz w:val="18"/>
                <w:szCs w:val="18"/>
              </w:rPr>
              <w:t xml:space="preserve">62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对超出资质认可或者诊疗项目登记范围从事职业卫生技术服务或者职业病诊断的处罚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【法律】《中华人民共和国职业病防治法》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pacing w:val="-4"/>
                <w:sz w:val="18"/>
                <w:szCs w:val="18"/>
              </w:rPr>
              <w:t xml:space="preserve">中华人民共和国主席令第 </w:t>
            </w:r>
            <w:r>
              <w:rPr>
                <w:rFonts w:hint="eastAsia" w:ascii="黑体" w:hAnsi="黑体" w:eastAsia="黑体" w:cs="黑体"/>
                <w:sz w:val="18"/>
                <w:szCs w:val="18"/>
              </w:rPr>
              <w:t>24</w:t>
            </w:r>
            <w:r>
              <w:rPr>
                <w:rFonts w:hint="eastAsia" w:ascii="黑体" w:hAnsi="黑体" w:eastAsia="黑体" w:cs="黑体"/>
                <w:spacing w:val="-10"/>
                <w:sz w:val="18"/>
                <w:szCs w:val="18"/>
              </w:rPr>
              <w:t xml:space="preserve"> 号 </w:t>
            </w:r>
            <w:r>
              <w:rPr>
                <w:rFonts w:hint="eastAsia" w:ascii="黑体" w:hAnsi="黑体" w:eastAsia="黑体" w:cs="黑体"/>
                <w:sz w:val="18"/>
                <w:szCs w:val="18"/>
              </w:rPr>
              <w:t>2018</w:t>
            </w:r>
            <w:r>
              <w:rPr>
                <w:rFonts w:hint="eastAsia" w:ascii="黑体" w:hAnsi="黑体" w:eastAsia="黑体" w:cs="黑体"/>
                <w:spacing w:val="-25"/>
                <w:sz w:val="18"/>
                <w:szCs w:val="18"/>
              </w:rPr>
              <w:t xml:space="preserve"> 年 </w:t>
            </w:r>
            <w:r>
              <w:rPr>
                <w:rFonts w:hint="eastAsia" w:ascii="黑体" w:hAnsi="黑体" w:eastAsia="黑体" w:cs="黑体"/>
                <w:sz w:val="18"/>
                <w:szCs w:val="18"/>
              </w:rPr>
              <w:t>12</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29 日修改) </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28" w:type="default"/>
          <w:footerReference r:id="rId29"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2172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2172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V9Pbjr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63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line="256" w:lineRule="auto"/>
              <w:ind w:left="81" w:right="-15"/>
              <w:jc w:val="both"/>
              <w:rPr>
                <w:rFonts w:hint="eastAsia" w:ascii="黑体" w:hAnsi="黑体" w:eastAsia="黑体" w:cs="黑体"/>
                <w:sz w:val="18"/>
                <w:szCs w:val="18"/>
              </w:rPr>
            </w:pPr>
            <w:r>
              <w:rPr>
                <w:rFonts w:hint="eastAsia" w:ascii="黑体" w:hAnsi="黑体" w:eastAsia="黑体" w:cs="黑体"/>
                <w:sz w:val="18"/>
                <w:szCs w:val="18"/>
              </w:rPr>
              <w:t xml:space="preserve">对从事职业卫生技术服务的机构、承担职业健康检查以及职业病诊断的医疗卫生机构出具虚假证明文件的处罚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【法律】《中华人民共和国职业病防治法》</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pacing w:val="-4"/>
                <w:sz w:val="18"/>
                <w:szCs w:val="18"/>
              </w:rPr>
              <w:t xml:space="preserve">中华人民共和国主席令第 </w:t>
            </w:r>
            <w:r>
              <w:rPr>
                <w:rFonts w:hint="eastAsia" w:ascii="黑体" w:hAnsi="黑体" w:eastAsia="黑体" w:cs="黑体"/>
                <w:sz w:val="18"/>
                <w:szCs w:val="18"/>
              </w:rPr>
              <w:t>24</w:t>
            </w:r>
            <w:r>
              <w:rPr>
                <w:rFonts w:hint="eastAsia" w:ascii="黑体" w:hAnsi="黑体" w:eastAsia="黑体" w:cs="黑体"/>
                <w:spacing w:val="-10"/>
                <w:sz w:val="18"/>
                <w:szCs w:val="18"/>
              </w:rPr>
              <w:t xml:space="preserve"> 号 </w:t>
            </w:r>
            <w:r>
              <w:rPr>
                <w:rFonts w:hint="eastAsia" w:ascii="黑体" w:hAnsi="黑体" w:eastAsia="黑体" w:cs="黑体"/>
                <w:sz w:val="18"/>
                <w:szCs w:val="18"/>
              </w:rPr>
              <w:t>2018</w:t>
            </w:r>
            <w:r>
              <w:rPr>
                <w:rFonts w:hint="eastAsia" w:ascii="黑体" w:hAnsi="黑体" w:eastAsia="黑体" w:cs="黑体"/>
                <w:spacing w:val="-25"/>
                <w:sz w:val="18"/>
                <w:szCs w:val="18"/>
              </w:rPr>
              <w:t xml:space="preserve"> 年 </w:t>
            </w:r>
            <w:r>
              <w:rPr>
                <w:rFonts w:hint="eastAsia" w:ascii="黑体" w:hAnsi="黑体" w:eastAsia="黑体" w:cs="黑体"/>
                <w:sz w:val="18"/>
                <w:szCs w:val="18"/>
              </w:rPr>
              <w:t>12</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29 日修改) </w:t>
            </w:r>
          </w:p>
          <w:p>
            <w:pPr>
              <w:pStyle w:val="8"/>
              <w:spacing w:before="14" w:line="256" w:lineRule="auto"/>
              <w:ind w:left="67" w:right="190"/>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【部门规章及规范性文件】《职业健康检查管理办法》（中华人民共和国国家卫生健康委员会令第 2 号） </w:t>
            </w:r>
          </w:p>
          <w:p>
            <w:pPr>
              <w:pStyle w:val="8"/>
              <w:spacing w:line="254"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2"/>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2275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2275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vuJb67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64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对未取得职业卫生技术服务资质认可擅自从事职业卫生技术服务的处罚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【法律】《中华人民共和国职业病防治法》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pacing w:val="-4"/>
                <w:sz w:val="18"/>
                <w:szCs w:val="18"/>
              </w:rPr>
              <w:t xml:space="preserve">中华人民共和国主席令第 </w:t>
            </w:r>
            <w:r>
              <w:rPr>
                <w:rFonts w:hint="eastAsia" w:ascii="黑体" w:hAnsi="黑体" w:eastAsia="黑体" w:cs="黑体"/>
                <w:sz w:val="18"/>
                <w:szCs w:val="18"/>
              </w:rPr>
              <w:t>24</w:t>
            </w:r>
            <w:r>
              <w:rPr>
                <w:rFonts w:hint="eastAsia" w:ascii="黑体" w:hAnsi="黑体" w:eastAsia="黑体" w:cs="黑体"/>
                <w:spacing w:val="-10"/>
                <w:sz w:val="18"/>
                <w:szCs w:val="18"/>
              </w:rPr>
              <w:t xml:space="preserve"> 号 </w:t>
            </w:r>
            <w:r>
              <w:rPr>
                <w:rFonts w:hint="eastAsia" w:ascii="黑体" w:hAnsi="黑体" w:eastAsia="黑体" w:cs="黑体"/>
                <w:sz w:val="18"/>
                <w:szCs w:val="18"/>
              </w:rPr>
              <w:t>2018</w:t>
            </w:r>
            <w:r>
              <w:rPr>
                <w:rFonts w:hint="eastAsia" w:ascii="黑体" w:hAnsi="黑体" w:eastAsia="黑体" w:cs="黑体"/>
                <w:spacing w:val="-25"/>
                <w:sz w:val="18"/>
                <w:szCs w:val="18"/>
              </w:rPr>
              <w:t xml:space="preserve"> 年 </w:t>
            </w:r>
            <w:r>
              <w:rPr>
                <w:rFonts w:hint="eastAsia" w:ascii="黑体" w:hAnsi="黑体" w:eastAsia="黑体" w:cs="黑体"/>
                <w:sz w:val="18"/>
                <w:szCs w:val="18"/>
              </w:rPr>
              <w:t>12</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29 日修改) </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2377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2377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JvD0fr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65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81" w:right="-15"/>
              <w:jc w:val="both"/>
              <w:rPr>
                <w:rFonts w:hint="eastAsia" w:ascii="黑体" w:hAnsi="黑体" w:eastAsia="黑体" w:cs="黑体"/>
                <w:sz w:val="18"/>
                <w:szCs w:val="18"/>
              </w:rPr>
            </w:pPr>
            <w:r>
              <w:rPr>
                <w:rFonts w:hint="eastAsia" w:ascii="黑体" w:hAnsi="黑体" w:eastAsia="黑体" w:cs="黑体"/>
                <w:sz w:val="18"/>
                <w:szCs w:val="18"/>
              </w:rPr>
              <w:t xml:space="preserve">对本行政区域内用人单位未落实职业病防治责任的处罚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【法律】《中华人民共和国职业病防治法》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pacing w:val="-4"/>
                <w:sz w:val="18"/>
                <w:szCs w:val="18"/>
              </w:rPr>
              <w:t xml:space="preserve">中华人民共和国主席令第 </w:t>
            </w:r>
            <w:r>
              <w:rPr>
                <w:rFonts w:hint="eastAsia" w:ascii="黑体" w:hAnsi="黑体" w:eastAsia="黑体" w:cs="黑体"/>
                <w:sz w:val="18"/>
                <w:szCs w:val="18"/>
              </w:rPr>
              <w:t>24</w:t>
            </w:r>
            <w:r>
              <w:rPr>
                <w:rFonts w:hint="eastAsia" w:ascii="黑体" w:hAnsi="黑体" w:eastAsia="黑体" w:cs="黑体"/>
                <w:spacing w:val="-10"/>
                <w:sz w:val="18"/>
                <w:szCs w:val="18"/>
              </w:rPr>
              <w:t xml:space="preserve"> 号 </w:t>
            </w:r>
            <w:r>
              <w:rPr>
                <w:rFonts w:hint="eastAsia" w:ascii="黑体" w:hAnsi="黑体" w:eastAsia="黑体" w:cs="黑体"/>
                <w:sz w:val="18"/>
                <w:szCs w:val="18"/>
              </w:rPr>
              <w:t>2018</w:t>
            </w:r>
            <w:r>
              <w:rPr>
                <w:rFonts w:hint="eastAsia" w:ascii="黑体" w:hAnsi="黑体" w:eastAsia="黑体" w:cs="黑体"/>
                <w:spacing w:val="-25"/>
                <w:sz w:val="18"/>
                <w:szCs w:val="18"/>
              </w:rPr>
              <w:t xml:space="preserve"> 年 </w:t>
            </w:r>
            <w:r>
              <w:rPr>
                <w:rFonts w:hint="eastAsia" w:ascii="黑体" w:hAnsi="黑体" w:eastAsia="黑体" w:cs="黑体"/>
                <w:sz w:val="18"/>
                <w:szCs w:val="18"/>
              </w:rPr>
              <w:t>12</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29 日修改) </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right="102" w:firstLine="180" w:firstLineChars="100"/>
              <w:jc w:val="both"/>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lang w:eastAsia="zh-CN"/>
              </w:rPr>
            </w:pPr>
            <w:r>
              <w:rPr>
                <w:rFonts w:hint="eastAsia" w:ascii="黑体" w:hAnsi="黑体" w:eastAsia="黑体" w:cs="黑体"/>
                <w:sz w:val="18"/>
                <w:szCs w:val="18"/>
                <w:lang w:val="en-US" w:eastAsia="zh-CN"/>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2480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2480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bIFbIL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66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对从事职业卫生技术服务的机构和承担职业病诊断的医疗卫生机构不按照《中华人民共和国职业病防治法》规定履行法定职责的处罚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【法律】《中华人民共和国职业病防治法》</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pacing w:val="-4"/>
                <w:sz w:val="18"/>
                <w:szCs w:val="18"/>
              </w:rPr>
              <w:t xml:space="preserve">中华人民共和国主席令第 </w:t>
            </w:r>
            <w:r>
              <w:rPr>
                <w:rFonts w:hint="eastAsia" w:ascii="黑体" w:hAnsi="黑体" w:eastAsia="黑体" w:cs="黑体"/>
                <w:sz w:val="18"/>
                <w:szCs w:val="18"/>
              </w:rPr>
              <w:t>24</w:t>
            </w:r>
            <w:r>
              <w:rPr>
                <w:rFonts w:hint="eastAsia" w:ascii="黑体" w:hAnsi="黑体" w:eastAsia="黑体" w:cs="黑体"/>
                <w:spacing w:val="-10"/>
                <w:sz w:val="18"/>
                <w:szCs w:val="18"/>
              </w:rPr>
              <w:t xml:space="preserve"> 号 </w:t>
            </w:r>
            <w:r>
              <w:rPr>
                <w:rFonts w:hint="eastAsia" w:ascii="黑体" w:hAnsi="黑体" w:eastAsia="黑体" w:cs="黑体"/>
                <w:sz w:val="18"/>
                <w:szCs w:val="18"/>
              </w:rPr>
              <w:t>2018</w:t>
            </w:r>
            <w:r>
              <w:rPr>
                <w:rFonts w:hint="eastAsia" w:ascii="黑体" w:hAnsi="黑体" w:eastAsia="黑体" w:cs="黑体"/>
                <w:spacing w:val="-25"/>
                <w:sz w:val="18"/>
                <w:szCs w:val="18"/>
              </w:rPr>
              <w:t xml:space="preserve"> 年 </w:t>
            </w:r>
            <w:r>
              <w:rPr>
                <w:rFonts w:hint="eastAsia" w:ascii="黑体" w:hAnsi="黑体" w:eastAsia="黑体" w:cs="黑体"/>
                <w:sz w:val="18"/>
                <w:szCs w:val="18"/>
              </w:rPr>
              <w:t>12</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月 29 日修改) </w:t>
            </w:r>
          </w:p>
          <w:p>
            <w:pPr>
              <w:pStyle w:val="8"/>
              <w:spacing w:before="14" w:line="256" w:lineRule="auto"/>
              <w:ind w:left="67" w:right="190"/>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【部门规章及规范性文件】《职业健康检查管理办法》（中华人民共和国国家卫生健康委员会令第 2 号） </w:t>
            </w:r>
          </w:p>
          <w:p>
            <w:pPr>
              <w:pStyle w:val="8"/>
              <w:spacing w:line="254" w:lineRule="auto"/>
              <w:ind w:left="67" w:right="70"/>
              <w:jc w:val="both"/>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before="2"/>
              <w:ind w:left="67"/>
              <w:jc w:val="both"/>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25824"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25824;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9JP0tb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67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对未按照规定报告麻醉药品和精神药品的进货、库存、使用数量的处罚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【行政法规】《麻醉药品和精神药品管理条例》（中华人民共和国国务院令第 442 号 </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2016 年 2 月 6 日） </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26848"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26848;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HaJ00L8BAAC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68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81" w:right="-15"/>
              <w:jc w:val="both"/>
              <w:rPr>
                <w:rFonts w:hint="eastAsia" w:ascii="黑体" w:hAnsi="黑体" w:eastAsia="黑体" w:cs="黑体"/>
                <w:sz w:val="18"/>
                <w:szCs w:val="18"/>
              </w:rPr>
            </w:pPr>
            <w:r>
              <w:rPr>
                <w:rFonts w:hint="eastAsia" w:ascii="黑体" w:hAnsi="黑体" w:eastAsia="黑体" w:cs="黑体"/>
                <w:sz w:val="18"/>
                <w:szCs w:val="18"/>
              </w:rPr>
              <w:t xml:space="preserve">对紧急借用麻醉药品和第一类精神药品后未备案的处罚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【行政法规】《麻醉药品和精神药品管理条例》（中华人民共和国国务院令第 442 号 </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2016 年 2 月 6 日） </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27872"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rFonts w:hint="eastAsia"/>
                                <w:sz w:val="24"/>
                                <w:lang w:val="en-US" w:eastAsia="zh-CN"/>
                              </w:rPr>
                              <w:t xml:space="preserve"> </w:t>
                            </w:r>
                            <w:r>
                              <w:rPr>
                                <w:sz w:val="24"/>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27872;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yGrNHr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sz w:val="24"/>
                        </w:rPr>
                      </w:pPr>
                      <w:r>
                        <w:rPr>
                          <w:rFonts w:hint="eastAsia"/>
                          <w:sz w:val="24"/>
                          <w:lang w:val="en-US" w:eastAsia="zh-CN"/>
                        </w:rPr>
                        <w:t xml:space="preserve"> </w:t>
                      </w:r>
                      <w:r>
                        <w:rPr>
                          <w:sz w:val="24"/>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69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对未依照规定销毁麻醉药品和精神药品的处罚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【行政法规】《麻醉药品和精神药品管理条例》（中华人民共和国国务院令第 442 号 </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2016 年 2 月 6 日） </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28896"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28896;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0YS93L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70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pacing w:val="-4"/>
                <w:sz w:val="18"/>
                <w:szCs w:val="18"/>
              </w:rPr>
              <w:t>对医疗机构未</w:t>
            </w:r>
            <w:r>
              <w:rPr>
                <w:rFonts w:hint="eastAsia" w:ascii="黑体" w:hAnsi="黑体" w:eastAsia="黑体" w:cs="黑体"/>
                <w:sz w:val="18"/>
                <w:szCs w:val="18"/>
              </w:rPr>
              <w:t xml:space="preserve">按照规定购 </w:t>
            </w:r>
            <w:r>
              <w:rPr>
                <w:rFonts w:hint="eastAsia" w:ascii="黑体" w:hAnsi="黑体" w:eastAsia="黑体" w:cs="黑体"/>
                <w:spacing w:val="-4"/>
                <w:sz w:val="18"/>
                <w:szCs w:val="18"/>
              </w:rPr>
              <w:t>买、储存麻醉药品和第一类精神药品的处</w:t>
            </w:r>
            <w:r>
              <w:rPr>
                <w:rFonts w:hint="eastAsia" w:ascii="黑体" w:hAnsi="黑体" w:eastAsia="黑体" w:cs="黑体"/>
                <w:sz w:val="18"/>
                <w:szCs w:val="18"/>
              </w:rPr>
              <w:t xml:space="preserve">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【行政法规】《麻醉药品和精神药品管理条例》（中华人民共和国国务院令第 442 号 </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2016 年 2 月 6 日） </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30" w:type="default"/>
          <w:footerReference r:id="rId31"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29920"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29920;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MsGiKb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71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对医疗卫生机构未履行艾滋病监测职责的处罚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5"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【行政法规】《艾滋病防治条例》（中华人民共和国国务院令第 457 号）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30944"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30944;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K3I3/b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72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对医疗卫生机构未按照规定免费提供咨询和初筛检测的处罚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5"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【行政法规】《艾滋病防治条例》（中华人民共和国国务院令第 457 号）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32" w:type="default"/>
          <w:footerReference r:id="rId33"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3196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3196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tUztGL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73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对医疗卫生机构对临时应急采集的血液未进行艾滋病检测，对临床用血艾滋病检测结果未进行核查，或者将艾滋病检测阳性的血液用于临床的处罚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5"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【行政法规】《艾滋病防治条例》（中华人民共和国国务院令第 457 号）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3299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3299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Vgny7b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74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 xml:space="preserve">对医疗卫生机构未遵守标准防护原则，或者未执行操作规程和消毒管理制度，发生艾滋病医院感染或者医源性感染的处罚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5"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【行政法规】《艾滋病防治条例》（中华人民共和国国务院令第 457 号）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right="102" w:firstLine="180" w:firstLineChars="100"/>
              <w:jc w:val="both"/>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lang w:eastAsia="zh-CN"/>
              </w:rPr>
            </w:pPr>
            <w:r>
              <w:rPr>
                <w:rFonts w:hint="eastAsia" w:ascii="黑体" w:hAnsi="黑体" w:eastAsia="黑体" w:cs="黑体"/>
                <w:sz w:val="18"/>
                <w:szCs w:val="18"/>
                <w:lang w:val="en-US" w:eastAsia="zh-CN"/>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3401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3401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yDcoCL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75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spacing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 xml:space="preserve">对医疗卫生机构未采取有效的卫生防护措施和医疗保健措施的处罚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5"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【行政法规】《艾滋病防治条例》（中华人民共和国国务院令第 457 号）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lang w:eastAsia="zh-CN"/>
              </w:rPr>
            </w:pPr>
            <w:r>
              <w:rPr>
                <w:rFonts w:hint="eastAsia" w:ascii="黑体" w:hAnsi="黑体" w:eastAsia="黑体" w:cs="黑体"/>
                <w:sz w:val="18"/>
                <w:szCs w:val="18"/>
                <w:lang w:val="en-US" w:eastAsia="zh-CN"/>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3504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3504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JWmon7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76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对医疗卫生机构推诿、拒绝治疗艾滋病病毒感染者或者艾滋病病人的其他疾病，或者对艾滋病病毒感染者、艾滋病病人未提供咨询、诊断和质量服务的处罚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5"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【行政法规】《艾滋病防治条例》（中华人民共和国国务院令第 457 号）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36064"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36064;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u1dyer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77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对医疗卫生机构未对艾滋病病毒感染者或者艾滋病病人进行医学随访的处罚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5"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【行政法规】《艾滋病防治条例》（中华人民共和国国务院令第 457 号）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37088"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37088;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f5QPaAAAACgEAAA8AAAAAAAAAAQAgAAAAIgAAAGRycy9kb3ducmV2Lnht&#10;bFBLAQIUABQAAAAIAIdO4kCs4O/L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78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对医疗卫生未按照规定对感染艾滋病病毒的孕产妇及其婴儿提供预防艾滋病母婴传播技术指导的处罚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5"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【行政法规】《艾滋病防治条例》（中华人民共和国国务院令第 457 号）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38112"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38112;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Mt41Lr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79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对医疗卫生机构发生感染性疾病暴发、流行时未及时报告当地卫生行政部门，并采取有效消毒措施的处罚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line="256" w:lineRule="auto"/>
              <w:ind w:left="67" w:right="352"/>
              <w:rPr>
                <w:rFonts w:hint="eastAsia" w:ascii="黑体" w:hAnsi="黑体" w:eastAsia="黑体" w:cs="黑体"/>
                <w:sz w:val="18"/>
                <w:szCs w:val="18"/>
              </w:rPr>
            </w:pPr>
            <w:r>
              <w:rPr>
                <w:rFonts w:hint="eastAsia" w:ascii="黑体" w:hAnsi="黑体" w:eastAsia="黑体" w:cs="黑体"/>
                <w:sz w:val="18"/>
                <w:szCs w:val="18"/>
              </w:rPr>
              <w:t xml:space="preserve">【部门规章及规范性文件】《消毒管理办法》（中华人民共和国卫生部令第 27 号 </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2017 年 12 月 26 日） </w:t>
            </w:r>
          </w:p>
          <w:p>
            <w:pPr>
              <w:pStyle w:val="8"/>
              <w:spacing w:before="14"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39136" behindDoc="0" locked="0" layoutInCell="1" allowOverlap="1">
                <wp:simplePos x="0" y="0"/>
                <wp:positionH relativeFrom="page">
                  <wp:posOffset>382905</wp:posOffset>
                </wp:positionH>
                <wp:positionV relativeFrom="page">
                  <wp:posOffset>5987415</wp:posOffset>
                </wp:positionV>
                <wp:extent cx="177800" cy="60642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77800" cy="606425"/>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7.75pt;width:14pt;mso-position-horizontal-relative:page;mso-position-vertical-relative:page;z-index:251739136;mso-width-relative:page;mso-height-relative:page;" filled="f" stroked="f" coordsize="21600,21600" o:gfxdata="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lkVqdoAAAAKAQAADwAAAAAAAAABACAAAAAiAAAAZHJzL2Rvd25yZXYu&#10;eG1sUEsBAhQAFAAAAAgAh07iQONjCprAAQAAfwMAAA4AAAAAAAAAAQAgAAAAKQEAAGRycy9lMm9E&#10;b2MueG1sUEsFBgAAAAAGAAYAWQEAAFsFAAAAAA==&#10;">
                <v:path/>
                <v:fill on="f" focussize="0,0"/>
                <v:stroke on="f"/>
                <v:imagedata o:title=""/>
                <o:lock v:ext="edit" aspectratio="f"/>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80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对医疗机构允许未取得护士执业证书的人员或者允许未办理执业地点变更手续、延续执业注册有效期的护士在本机构从事诊疗技术规范规定的护理活动的处罚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5"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【行政法规】《护士条例》（中华人民共和国国务院令第 517 号）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【部门规章及规范性文件】《卫生行政处罚程序》（1997</w:t>
            </w:r>
            <w:r>
              <w:rPr>
                <w:rFonts w:hint="eastAsia" w:ascii="黑体" w:hAnsi="黑体" w:eastAsia="黑体" w:cs="黑体"/>
                <w:spacing w:val="-25"/>
                <w:sz w:val="18"/>
                <w:szCs w:val="18"/>
              </w:rPr>
              <w:t xml:space="preserve"> 年 </w:t>
            </w:r>
            <w:r>
              <w:rPr>
                <w:rFonts w:hint="eastAsia" w:ascii="黑体" w:hAnsi="黑体" w:eastAsia="黑体" w:cs="黑体"/>
                <w:sz w:val="18"/>
                <w:szCs w:val="18"/>
              </w:rPr>
              <w:t>6</w:t>
            </w:r>
            <w:r>
              <w:rPr>
                <w:rFonts w:hint="eastAsia" w:ascii="黑体" w:hAnsi="黑体" w:eastAsia="黑体" w:cs="黑体"/>
                <w:spacing w:val="-24"/>
                <w:sz w:val="18"/>
                <w:szCs w:val="18"/>
              </w:rPr>
              <w:t xml:space="preserve"> 月 </w:t>
            </w:r>
            <w:r>
              <w:rPr>
                <w:rFonts w:hint="eastAsia" w:ascii="黑体" w:hAnsi="黑体" w:eastAsia="黑体" w:cs="黑体"/>
                <w:sz w:val="18"/>
                <w:szCs w:val="18"/>
              </w:rPr>
              <w:t>19</w:t>
            </w:r>
            <w:r>
              <w:rPr>
                <w:rFonts w:hint="eastAsia" w:ascii="黑体" w:hAnsi="黑体" w:eastAsia="黑体" w:cs="黑体"/>
                <w:spacing w:val="-7"/>
                <w:sz w:val="18"/>
                <w:szCs w:val="18"/>
              </w:rPr>
              <w:t xml:space="preserve"> 日中华人民共和国卫</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生部令第 53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footerReference r:id="rId34" w:type="default"/>
          <w:footerReference r:id="rId35"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40160"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40160;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yCi/D7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rPr>
              <w:t xml:space="preserve">81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6"/>
              <w:ind w:left="110"/>
              <w:rPr>
                <w:rFonts w:hint="eastAsia" w:ascii="黑体" w:hAnsi="黑体" w:eastAsia="黑体" w:cs="黑体"/>
                <w:sz w:val="18"/>
                <w:szCs w:val="18"/>
              </w:rPr>
            </w:pPr>
            <w:r>
              <w:rPr>
                <w:rFonts w:hint="eastAsia" w:ascii="黑体" w:hAnsi="黑体" w:eastAsia="黑体" w:cs="黑体"/>
                <w:sz w:val="18"/>
                <w:szCs w:val="18"/>
              </w:rPr>
              <w:t>02</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行政处罚类事项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0" w:line="256" w:lineRule="auto"/>
              <w:ind w:left="81" w:right="-15"/>
              <w:jc w:val="both"/>
              <w:rPr>
                <w:rFonts w:hint="eastAsia" w:ascii="黑体" w:hAnsi="黑体" w:eastAsia="黑体" w:cs="黑体"/>
                <w:sz w:val="18"/>
                <w:szCs w:val="18"/>
              </w:rPr>
            </w:pPr>
            <w:r>
              <w:rPr>
                <w:rFonts w:hint="eastAsia" w:ascii="黑体" w:hAnsi="黑体" w:eastAsia="黑体" w:cs="黑体"/>
                <w:sz w:val="18"/>
                <w:szCs w:val="18"/>
              </w:rPr>
              <w:t xml:space="preserve">对医疗机构违规配置大型医用设备的处罚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before="1"/>
              <w:ind w:left="67"/>
              <w:rPr>
                <w:rFonts w:hint="eastAsia" w:ascii="黑体" w:hAnsi="黑体" w:eastAsia="黑体" w:cs="黑体"/>
                <w:sz w:val="18"/>
                <w:szCs w:val="18"/>
              </w:rPr>
            </w:pPr>
            <w:r>
              <w:rPr>
                <w:rFonts w:hint="eastAsia" w:ascii="黑体" w:hAnsi="黑体" w:eastAsia="黑体" w:cs="黑体"/>
                <w:sz w:val="18"/>
                <w:szCs w:val="18"/>
              </w:rPr>
              <w:t>【法律】《中华人民共和国行政处罚法》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63 号 2009 年 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【行政法规】《医疗器械监督管理条例》</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（2000</w:t>
            </w:r>
            <w:r>
              <w:rPr>
                <w:rFonts w:hint="eastAsia" w:ascii="黑体" w:hAnsi="黑体" w:eastAsia="黑体" w:cs="黑体"/>
                <w:spacing w:val="-26"/>
                <w:sz w:val="18"/>
                <w:szCs w:val="18"/>
              </w:rPr>
              <w:t xml:space="preserve"> 年 </w:t>
            </w:r>
            <w:r>
              <w:rPr>
                <w:rFonts w:hint="eastAsia" w:ascii="黑体" w:hAnsi="黑体" w:eastAsia="黑体" w:cs="黑体"/>
                <w:sz w:val="18"/>
                <w:szCs w:val="18"/>
              </w:rPr>
              <w:t>1</w:t>
            </w:r>
            <w:r>
              <w:rPr>
                <w:rFonts w:hint="eastAsia" w:ascii="黑体" w:hAnsi="黑体" w:eastAsia="黑体" w:cs="黑体"/>
                <w:spacing w:val="-26"/>
                <w:sz w:val="18"/>
                <w:szCs w:val="18"/>
              </w:rPr>
              <w:t xml:space="preserve"> 月 </w:t>
            </w:r>
            <w:r>
              <w:rPr>
                <w:rFonts w:hint="eastAsia" w:ascii="黑体" w:hAnsi="黑体" w:eastAsia="黑体" w:cs="黑体"/>
                <w:sz w:val="18"/>
                <w:szCs w:val="18"/>
              </w:rPr>
              <w:t>4</w:t>
            </w:r>
            <w:r>
              <w:rPr>
                <w:rFonts w:hint="eastAsia" w:ascii="黑体" w:hAnsi="黑体" w:eastAsia="黑体" w:cs="黑体"/>
                <w:spacing w:val="-6"/>
                <w:sz w:val="18"/>
                <w:szCs w:val="18"/>
              </w:rPr>
              <w:t xml:space="preserve"> 日中华人民共和国国务院令</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第 276 号公布，2017 年 5 月 4 日修订） </w:t>
            </w:r>
          </w:p>
          <w:p>
            <w:pPr>
              <w:pStyle w:val="8"/>
              <w:spacing w:before="14" w:line="256" w:lineRule="auto"/>
              <w:ind w:left="67" w:right="190"/>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【部门规章及规范性文件】《关于印发大型医用设备配置与使用管理办理（试行）的通知》（国卫规划发〔2018〕12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lang w:eastAsia="zh-CN"/>
              </w:rPr>
            </w:pPr>
          </w:p>
          <w:p>
            <w:pPr>
              <w:pStyle w:val="8"/>
              <w:spacing w:before="10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受理和立案信息，包括：案件受理记录、立案报告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continue"/>
            <w:noWrap w:val="0"/>
            <w:vAlign w:val="top"/>
          </w:tcPr>
          <w:p>
            <w:pPr>
              <w:pStyle w:val="8"/>
              <w:spacing w:before="1" w:line="256" w:lineRule="auto"/>
              <w:ind w:left="98" w:right="102"/>
              <w:jc w:val="center"/>
              <w:rPr>
                <w:rFonts w:hint="eastAsia" w:ascii="黑体" w:hAnsi="黑体" w:eastAsia="黑体" w:cs="黑体"/>
                <w:sz w:val="18"/>
                <w:szCs w:val="18"/>
              </w:rPr>
            </w:pP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before="12"/>
              <w:ind w:left="63" w:right="-15"/>
              <w:rPr>
                <w:rFonts w:hint="eastAsia" w:ascii="黑体" w:hAnsi="黑体" w:eastAsia="黑体" w:cs="黑体"/>
                <w:sz w:val="18"/>
                <w:szCs w:val="18"/>
              </w:rPr>
            </w:pPr>
            <w:r>
              <w:rPr>
                <w:rFonts w:hint="eastAsia" w:ascii="黑体" w:hAnsi="黑体" w:eastAsia="黑体" w:cs="黑体"/>
                <w:sz w:val="18"/>
                <w:szCs w:val="18"/>
                <w:lang w:val="en-US" w:eastAsia="zh-CN"/>
              </w:rPr>
              <w:t xml:space="preserve"> </w:t>
            </w:r>
            <w:r>
              <w:rPr>
                <w:rFonts w:hint="eastAsia" w:ascii="黑体" w:hAnsi="黑体" w:eastAsia="黑体" w:cs="黑体"/>
                <w:sz w:val="18"/>
                <w:szCs w:val="18"/>
              </w:rPr>
              <w:t xml:space="preserve"> </w:t>
            </w: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■精准推送       </w:t>
            </w:r>
            <w:r>
              <w:rPr>
                <w:rFonts w:hint="eastAsia" w:ascii="黑体" w:hAnsi="黑体" w:eastAsia="黑体" w:cs="黑体"/>
                <w:spacing w:val="14"/>
                <w:sz w:val="18"/>
                <w:szCs w:val="18"/>
              </w:rPr>
              <w:t xml:space="preserve">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61"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3"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7"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9" w:right="294"/>
              <w:rPr>
                <w:rFonts w:hint="eastAsia" w:ascii="黑体" w:hAnsi="黑体" w:eastAsia="黑体" w:cs="黑体"/>
                <w:sz w:val="18"/>
                <w:szCs w:val="18"/>
              </w:rPr>
            </w:pPr>
            <w:r>
              <w:rPr>
                <w:rFonts w:hint="eastAsia" w:ascii="黑体" w:hAnsi="黑体" w:eastAsia="黑体" w:cs="黑体"/>
                <w:sz w:val="18"/>
                <w:szCs w:val="18"/>
              </w:rPr>
              <w:t xml:space="preserve">告知信息，包括：行政处罚事先告知书、听证告知书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7"/>
              <w:ind w:left="69"/>
              <w:rPr>
                <w:rFonts w:hint="eastAsia" w:ascii="黑体" w:hAnsi="黑体" w:eastAsia="黑体" w:cs="黑体"/>
                <w:sz w:val="18"/>
                <w:szCs w:val="18"/>
              </w:rPr>
            </w:pPr>
            <w:r>
              <w:rPr>
                <w:rFonts w:hint="eastAsia" w:ascii="黑体" w:hAnsi="黑体" w:eastAsia="黑体" w:cs="黑体"/>
                <w:sz w:val="18"/>
                <w:szCs w:val="18"/>
              </w:rPr>
              <w:t xml:space="preserve">行政处罚决定信息，包括： </w:t>
            </w:r>
          </w:p>
          <w:p>
            <w:pPr>
              <w:pStyle w:val="8"/>
              <w:spacing w:before="12" w:line="256" w:lineRule="auto"/>
              <w:ind w:left="69" w:right="294"/>
              <w:jc w:val="both"/>
              <w:rPr>
                <w:rFonts w:hint="eastAsia" w:ascii="黑体" w:hAnsi="黑体" w:eastAsia="黑体" w:cs="黑体"/>
                <w:sz w:val="18"/>
                <w:szCs w:val="18"/>
              </w:rPr>
            </w:pPr>
            <w:r>
              <w:rPr>
                <w:rFonts w:hint="eastAsia" w:ascii="黑体" w:hAnsi="黑体" w:eastAsia="黑体" w:cs="黑体"/>
                <w:sz w:val="18"/>
                <w:szCs w:val="18"/>
              </w:rPr>
              <w:t xml:space="preserve">处罚决定书文号、处罚名称、处罚类别、处罚事由、相对人名称、处罚依据、处罚单位、处罚决定日期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98" w:right="103"/>
              <w:jc w:val="center"/>
              <w:rPr>
                <w:rFonts w:hint="eastAsia" w:ascii="黑体" w:hAnsi="黑体" w:eastAsia="黑体" w:cs="黑体"/>
                <w:sz w:val="18"/>
                <w:szCs w:val="18"/>
              </w:rPr>
            </w:pPr>
            <w:r>
              <w:rPr>
                <w:rFonts w:hint="eastAsia" w:ascii="黑体" w:hAnsi="黑体" w:eastAsia="黑体" w:cs="黑体"/>
                <w:sz w:val="18"/>
                <w:szCs w:val="18"/>
              </w:rPr>
              <w:t xml:space="preserve">自信息形成或者变更之日起7 个工作日内予以公开 </w:t>
            </w:r>
          </w:p>
        </w:tc>
        <w:tc>
          <w:tcPr>
            <w:tcW w:w="858" w:type="dxa"/>
            <w:vMerge w:val="continue"/>
            <w:noWrap w:val="0"/>
            <w:vAlign w:val="top"/>
          </w:tcPr>
          <w:p>
            <w:pPr>
              <w:pStyle w:val="8"/>
              <w:spacing w:before="107" w:line="256" w:lineRule="auto"/>
              <w:ind w:left="98" w:right="102"/>
              <w:jc w:val="center"/>
              <w:rPr>
                <w:rFonts w:hint="eastAsia" w:ascii="黑体" w:hAnsi="黑体" w:eastAsia="黑体" w:cs="黑体"/>
                <w:sz w:val="18"/>
                <w:szCs w:val="18"/>
              </w:rPr>
            </w:pPr>
          </w:p>
        </w:tc>
        <w:tc>
          <w:tcPr>
            <w:tcW w:w="3049"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41184"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41184;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K22g+r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right="-15" w:firstLine="180" w:firstLineChars="100"/>
              <w:rPr>
                <w:rFonts w:hint="eastAsia" w:ascii="黑体" w:hAnsi="黑体" w:eastAsia="黑体" w:cs="黑体"/>
                <w:sz w:val="18"/>
                <w:szCs w:val="18"/>
              </w:rPr>
            </w:pPr>
            <w:r>
              <w:rPr>
                <w:rFonts w:hint="eastAsia" w:ascii="黑体" w:hAnsi="黑体" w:eastAsia="黑体" w:cs="黑体"/>
                <w:sz w:val="18"/>
                <w:szCs w:val="18"/>
                <w:lang w:val="en-US" w:eastAsia="zh-CN"/>
              </w:rPr>
              <w:t>82</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03</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行政强制类事项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对消毒剂和消毒器械及生产经营单位监管过程中涉及的行政强制 </w:t>
            </w: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【法律】《中华人民共和国行政强制法》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（中华人民共和国主席令第四十九号） </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p>
            <w:pPr>
              <w:pStyle w:val="8"/>
              <w:spacing w:line="256" w:lineRule="auto"/>
              <w:ind w:left="67" w:right="352"/>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【部门规章及规范性文件】《消毒管理办法》（中华人民共和国卫生部令第 27 号 </w:t>
            </w:r>
          </w:p>
          <w:p>
            <w:pPr>
              <w:pStyle w:val="8"/>
              <w:ind w:left="67"/>
              <w:jc w:val="both"/>
              <w:rPr>
                <w:rFonts w:hint="eastAsia" w:ascii="黑体" w:hAnsi="黑体" w:eastAsia="黑体" w:cs="黑体"/>
                <w:sz w:val="18"/>
                <w:szCs w:val="18"/>
              </w:rPr>
            </w:pPr>
            <w:r>
              <w:rPr>
                <w:rFonts w:hint="eastAsia" w:ascii="黑体" w:hAnsi="黑体" w:eastAsia="黑体" w:cs="黑体"/>
                <w:sz w:val="18"/>
                <w:szCs w:val="18"/>
              </w:rPr>
              <w:t xml:space="preserve">2017 年 12 月 26 日修订）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7"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spacing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结果信息，包括催告书、强制执行决定书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right="-15" w:firstLine="180" w:firstLineChars="100"/>
              <w:rPr>
                <w:rFonts w:hint="eastAsia" w:ascii="黑体" w:hAnsi="黑体" w:eastAsia="黑体" w:cs="黑体"/>
                <w:sz w:val="18"/>
                <w:szCs w:val="18"/>
              </w:rPr>
            </w:pPr>
            <w:r>
              <w:rPr>
                <w:rFonts w:hint="eastAsia" w:ascii="黑体" w:hAnsi="黑体" w:eastAsia="黑体" w:cs="黑体"/>
                <w:sz w:val="18"/>
                <w:szCs w:val="18"/>
                <w:lang w:val="en-US" w:eastAsia="zh-CN"/>
              </w:rPr>
              <w:t>83</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03</w:t>
            </w:r>
          </w:p>
          <w:p>
            <w:pPr>
              <w:pStyle w:val="8"/>
              <w:spacing w:before="15"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行政强制类事项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3"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对涉及饮用水卫生安全产品和饮用水供水单位的监管过程中涉及的行政强制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8"/>
              <w:ind w:left="67"/>
              <w:rPr>
                <w:rFonts w:hint="eastAsia" w:ascii="黑体" w:hAnsi="黑体" w:eastAsia="黑体" w:cs="黑体"/>
                <w:sz w:val="18"/>
                <w:szCs w:val="18"/>
              </w:rPr>
            </w:pPr>
            <w:r>
              <w:rPr>
                <w:rFonts w:hint="eastAsia" w:ascii="黑体" w:hAnsi="黑体" w:eastAsia="黑体" w:cs="黑体"/>
                <w:sz w:val="18"/>
                <w:szCs w:val="18"/>
              </w:rPr>
              <w:t>【法律】《中华人民共和国行政强制法》</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（中华人民共和国主席令第四十九号） </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结果信息，包括催告书、强制执行决定书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spacing w:before="1"/>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footerReference r:id="rId36" w:type="default"/>
          <w:footerReference r:id="rId37"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4220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eastAsia="zh-CN"/>
                              </w:rPr>
                            </w:pP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4220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tVN6H7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eastAsia="zh-CN"/>
                        </w:rPr>
                      </w:pP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lang w:val="en-US" w:eastAsia="zh-CN"/>
              </w:rPr>
              <w:t>84</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2"/>
              <w:ind w:left="110"/>
              <w:rPr>
                <w:rFonts w:hint="eastAsia" w:ascii="黑体" w:hAnsi="黑体" w:eastAsia="黑体" w:cs="黑体"/>
                <w:sz w:val="18"/>
                <w:szCs w:val="18"/>
              </w:rPr>
            </w:pPr>
            <w:r>
              <w:rPr>
                <w:rFonts w:hint="eastAsia" w:ascii="黑体" w:hAnsi="黑体" w:eastAsia="黑体" w:cs="黑体"/>
                <w:sz w:val="18"/>
                <w:szCs w:val="18"/>
              </w:rPr>
              <w:t>03</w:t>
            </w:r>
          </w:p>
          <w:p>
            <w:pPr>
              <w:pStyle w:val="8"/>
              <w:spacing w:before="13"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行政强制类事项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对采供血机构的监管过程中涉及的行政强制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【法律】《中华人民共和国行政强制法》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（中华人民共和国主席令第四十九号） </w:t>
            </w:r>
          </w:p>
          <w:p>
            <w:pPr>
              <w:pStyle w:val="8"/>
              <w:spacing w:before="15"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【法律】《中华人民共和国献血法》（中华人民共和国主席令第 93 号） </w:t>
            </w:r>
          </w:p>
          <w:p>
            <w:pPr>
              <w:pStyle w:val="8"/>
              <w:spacing w:line="256" w:lineRule="auto"/>
              <w:ind w:left="67" w:right="110"/>
              <w:rPr>
                <w:rFonts w:hint="eastAsia" w:ascii="黑体" w:hAnsi="黑体" w:eastAsia="黑体" w:cs="黑体"/>
                <w:sz w:val="18"/>
                <w:szCs w:val="18"/>
              </w:rPr>
            </w:pPr>
            <w:r>
              <w:rPr>
                <w:rFonts w:hint="eastAsia" w:ascii="黑体" w:hAnsi="黑体" w:eastAsia="黑体" w:cs="黑体"/>
                <w:sz w:val="18"/>
                <w:szCs w:val="18"/>
              </w:rPr>
              <w:t>【行政法规】《血液制品管理条例》（中华</w:t>
            </w:r>
            <w:r>
              <w:rPr>
                <w:rFonts w:hint="eastAsia" w:ascii="黑体" w:hAnsi="黑体" w:eastAsia="黑体" w:cs="黑体"/>
                <w:spacing w:val="-4"/>
                <w:sz w:val="18"/>
                <w:szCs w:val="18"/>
              </w:rPr>
              <w:t xml:space="preserve">人民共和国国务院令第 </w:t>
            </w:r>
            <w:r>
              <w:rPr>
                <w:rFonts w:hint="eastAsia" w:ascii="黑体" w:hAnsi="黑体" w:eastAsia="黑体" w:cs="黑体"/>
                <w:sz w:val="18"/>
                <w:szCs w:val="18"/>
              </w:rPr>
              <w:t>208</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6"/>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pacing w:val="-15"/>
                <w:sz w:val="18"/>
                <w:szCs w:val="18"/>
              </w:rPr>
              <w:t xml:space="preserve">6 </w:t>
            </w:r>
            <w:r>
              <w:rPr>
                <w:rFonts w:hint="eastAsia" w:ascii="黑体" w:hAnsi="黑体" w:eastAsia="黑体" w:cs="黑体"/>
                <w:sz w:val="18"/>
                <w:szCs w:val="18"/>
              </w:rPr>
              <w:t xml:space="preserve">日） </w:t>
            </w:r>
          </w:p>
          <w:p>
            <w:pPr>
              <w:pStyle w:val="8"/>
              <w:spacing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【行政法规】《艾滋病防治条例》（中华人民共和国国务院令第 457 号） </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【部门规章及规范性文件】《血站管理办</w:t>
            </w:r>
          </w:p>
          <w:p>
            <w:pPr>
              <w:pStyle w:val="8"/>
              <w:spacing w:before="10"/>
              <w:ind w:left="67"/>
              <w:rPr>
                <w:rFonts w:hint="eastAsia" w:ascii="黑体" w:hAnsi="黑体" w:eastAsia="黑体" w:cs="黑体"/>
                <w:sz w:val="18"/>
                <w:szCs w:val="18"/>
              </w:rPr>
            </w:pPr>
            <w:r>
              <w:rPr>
                <w:rFonts w:hint="eastAsia" w:ascii="黑体" w:hAnsi="黑体" w:eastAsia="黑体" w:cs="黑体"/>
                <w:sz w:val="18"/>
                <w:szCs w:val="18"/>
              </w:rPr>
              <w:t xml:space="preserve">法》（中华人民共和国卫生部令第 44 号发布 </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2017 年 12 月 26 日修订） </w:t>
            </w:r>
          </w:p>
          <w:p>
            <w:pPr>
              <w:pStyle w:val="8"/>
              <w:spacing w:before="14"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【部门规章及规范性文件】《单采血浆站管理办法》 （中华人民共和国卫生部令第 58</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号发布 2016 年 1 月 19 日修正）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spacing w:before="1"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98" w:right="102"/>
              <w:jc w:val="center"/>
              <w:rPr>
                <w:rFonts w:hint="eastAsia" w:ascii="黑体" w:hAnsi="黑体" w:eastAsia="黑体" w:cs="黑体"/>
                <w:sz w:val="18"/>
                <w:szCs w:val="18"/>
                <w:lang w:eastAsia="zh-CN"/>
              </w:rPr>
            </w:pPr>
          </w:p>
          <w:p>
            <w:pPr>
              <w:pStyle w:val="8"/>
              <w:spacing w:line="256" w:lineRule="auto"/>
              <w:ind w:left="98" w:right="102"/>
              <w:jc w:val="center"/>
              <w:rPr>
                <w:rFonts w:hint="eastAsia" w:ascii="黑体" w:hAnsi="黑体" w:eastAsia="黑体" w:cs="黑体"/>
                <w:sz w:val="18"/>
                <w:szCs w:val="18"/>
                <w:lang w:eastAsia="zh-CN"/>
              </w:rPr>
            </w:pPr>
          </w:p>
          <w:p>
            <w:pPr>
              <w:pStyle w:val="8"/>
              <w:spacing w:line="256" w:lineRule="auto"/>
              <w:ind w:left="98" w:right="102"/>
              <w:jc w:val="center"/>
              <w:rPr>
                <w:rFonts w:hint="eastAsia" w:ascii="黑体" w:hAnsi="黑体" w:eastAsia="黑体" w:cs="黑体"/>
                <w:sz w:val="18"/>
                <w:szCs w:val="18"/>
                <w:lang w:eastAsia="zh-CN"/>
              </w:rPr>
            </w:pPr>
          </w:p>
          <w:p>
            <w:pPr>
              <w:pStyle w:val="8"/>
              <w:spacing w:line="256" w:lineRule="auto"/>
              <w:ind w:left="98" w:right="102"/>
              <w:jc w:val="center"/>
              <w:rPr>
                <w:rFonts w:hint="eastAsia" w:ascii="黑体" w:hAnsi="黑体" w:eastAsia="黑体" w:cs="黑体"/>
                <w:sz w:val="18"/>
                <w:szCs w:val="18"/>
                <w:lang w:eastAsia="zh-CN"/>
              </w:rPr>
            </w:pPr>
          </w:p>
          <w:p>
            <w:pPr>
              <w:pStyle w:val="8"/>
              <w:spacing w:line="256" w:lineRule="auto"/>
              <w:ind w:left="98" w:right="102"/>
              <w:jc w:val="center"/>
              <w:rPr>
                <w:rFonts w:hint="eastAsia" w:ascii="黑体" w:hAnsi="黑体" w:eastAsia="黑体" w:cs="黑体"/>
                <w:sz w:val="18"/>
                <w:szCs w:val="18"/>
                <w:lang w:eastAsia="zh-CN"/>
              </w:rPr>
            </w:pPr>
          </w:p>
          <w:p>
            <w:pPr>
              <w:pStyle w:val="8"/>
              <w:spacing w:line="256" w:lineRule="auto"/>
              <w:ind w:left="98" w:right="102"/>
              <w:jc w:val="center"/>
              <w:rPr>
                <w:rFonts w:hint="eastAsia" w:ascii="黑体" w:hAnsi="黑体" w:eastAsia="黑体" w:cs="黑体"/>
                <w:sz w:val="18"/>
                <w:szCs w:val="18"/>
                <w:lang w:eastAsia="zh-CN"/>
              </w:rPr>
            </w:pPr>
          </w:p>
          <w:p>
            <w:pPr>
              <w:pStyle w:val="8"/>
              <w:spacing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2"/>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5"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4"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结果信息，包括催告书、强制执行决定书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4323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4323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WA36iL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3"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lang w:val="en-US" w:eastAsia="zh-CN"/>
              </w:rPr>
              <w:t>85</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03</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行政强制类事项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对医师及医疗机构的监管过程中涉及的行政强制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6"/>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【法律】《中华人民共和国行政强制法》</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（中华人民共和国主席令第四十九号）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【法律】《中华人民共和国执业医师法》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pacing w:val="-4"/>
                <w:sz w:val="18"/>
                <w:szCs w:val="18"/>
              </w:rPr>
              <w:t xml:space="preserve">中华人民共和国主席令第 </w:t>
            </w:r>
            <w:r>
              <w:rPr>
                <w:rFonts w:hint="eastAsia" w:ascii="黑体" w:hAnsi="黑体" w:eastAsia="黑体" w:cs="黑体"/>
                <w:sz w:val="18"/>
                <w:szCs w:val="18"/>
              </w:rPr>
              <w:t>5</w:t>
            </w:r>
            <w:r>
              <w:rPr>
                <w:rFonts w:hint="eastAsia" w:ascii="黑体" w:hAnsi="黑体" w:eastAsia="黑体" w:cs="黑体"/>
                <w:spacing w:val="-11"/>
                <w:sz w:val="18"/>
                <w:szCs w:val="18"/>
              </w:rPr>
              <w:t xml:space="preserve"> 号 </w:t>
            </w:r>
            <w:r>
              <w:rPr>
                <w:rFonts w:hint="eastAsia" w:ascii="黑体" w:hAnsi="黑体" w:eastAsia="黑体" w:cs="黑体"/>
                <w:sz w:val="18"/>
                <w:szCs w:val="18"/>
              </w:rPr>
              <w:t>2009</w:t>
            </w:r>
            <w:r>
              <w:rPr>
                <w:rFonts w:hint="eastAsia" w:ascii="黑体" w:hAnsi="黑体" w:eastAsia="黑体" w:cs="黑体"/>
                <w:spacing w:val="-25"/>
                <w:sz w:val="18"/>
                <w:szCs w:val="18"/>
              </w:rPr>
              <w:t xml:space="preserve"> 年 </w:t>
            </w:r>
            <w:r>
              <w:rPr>
                <w:rFonts w:hint="eastAsia" w:ascii="黑体" w:hAnsi="黑体" w:eastAsia="黑体" w:cs="黑体"/>
                <w:sz w:val="18"/>
                <w:szCs w:val="18"/>
              </w:rPr>
              <w:t>8</w:t>
            </w:r>
            <w:r>
              <w:rPr>
                <w:rFonts w:hint="eastAsia" w:ascii="黑体" w:hAnsi="黑体" w:eastAsia="黑体" w:cs="黑体"/>
                <w:spacing w:val="-19"/>
                <w:sz w:val="18"/>
                <w:szCs w:val="18"/>
              </w:rPr>
              <w:t xml:space="preserve"> 月</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27 日修正） </w:t>
            </w:r>
          </w:p>
          <w:p>
            <w:pPr>
              <w:pStyle w:val="8"/>
              <w:spacing w:before="15" w:line="254"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【法律】《中华人民共和国中医药法》（中华人民共和国主席令第 59 号） </w:t>
            </w:r>
          </w:p>
          <w:p>
            <w:pPr>
              <w:pStyle w:val="8"/>
              <w:spacing w:before="2"/>
              <w:ind w:left="67"/>
              <w:rPr>
                <w:rFonts w:hint="eastAsia" w:ascii="黑体" w:hAnsi="黑体" w:eastAsia="黑体" w:cs="黑体"/>
                <w:sz w:val="18"/>
                <w:szCs w:val="18"/>
              </w:rPr>
            </w:pPr>
            <w:r>
              <w:rPr>
                <w:rFonts w:hint="eastAsia" w:ascii="黑体" w:hAnsi="黑体" w:eastAsia="黑体" w:cs="黑体"/>
                <w:sz w:val="18"/>
                <w:szCs w:val="18"/>
              </w:rPr>
              <w:t>【行政法规】《乡村医生从业管理条例》</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（中华人民共和国国务院令第 386 号） </w:t>
            </w:r>
          </w:p>
          <w:p>
            <w:pPr>
              <w:pStyle w:val="8"/>
              <w:spacing w:before="15"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【行政法规】《人体器官移植条例》（中华人民共和国国务院令第 491 号） </w:t>
            </w:r>
          </w:p>
          <w:p>
            <w:pPr>
              <w:pStyle w:val="8"/>
              <w:spacing w:line="256" w:lineRule="auto"/>
              <w:ind w:left="67" w:right="110"/>
              <w:rPr>
                <w:rFonts w:hint="eastAsia" w:ascii="黑体" w:hAnsi="黑体" w:eastAsia="黑体" w:cs="黑体"/>
                <w:sz w:val="18"/>
                <w:szCs w:val="18"/>
              </w:rPr>
            </w:pPr>
            <w:r>
              <w:rPr>
                <w:rFonts w:hint="eastAsia" w:ascii="黑体" w:hAnsi="黑体" w:eastAsia="黑体" w:cs="黑体"/>
                <w:sz w:val="18"/>
                <w:szCs w:val="18"/>
              </w:rPr>
              <w:t>【行政法规】《医疗机构管理条例》（中华</w:t>
            </w:r>
            <w:r>
              <w:rPr>
                <w:rFonts w:hint="eastAsia" w:ascii="黑体" w:hAnsi="黑体" w:eastAsia="黑体" w:cs="黑体"/>
                <w:spacing w:val="-4"/>
                <w:sz w:val="18"/>
                <w:szCs w:val="18"/>
              </w:rPr>
              <w:t xml:space="preserve">人民共和国国务院令第 </w:t>
            </w:r>
            <w:r>
              <w:rPr>
                <w:rFonts w:hint="eastAsia" w:ascii="黑体" w:hAnsi="黑体" w:eastAsia="黑体" w:cs="黑体"/>
                <w:sz w:val="18"/>
                <w:szCs w:val="18"/>
              </w:rPr>
              <w:t>149</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6"/>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pacing w:val="-15"/>
                <w:sz w:val="18"/>
                <w:szCs w:val="18"/>
              </w:rPr>
              <w:t xml:space="preserve">6 </w:t>
            </w:r>
            <w:r>
              <w:rPr>
                <w:rFonts w:hint="eastAsia" w:ascii="黑体" w:hAnsi="黑体" w:eastAsia="黑体" w:cs="黑体"/>
                <w:sz w:val="18"/>
                <w:szCs w:val="18"/>
              </w:rPr>
              <w:t xml:space="preserve">日修改）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【部门规章及规范性文件】《医师执业注册管理办法》（中华人民共和国国家卫生和计划生育委员会令第 13 号） </w:t>
            </w:r>
          </w:p>
          <w:p>
            <w:pPr>
              <w:pStyle w:val="8"/>
              <w:spacing w:line="254" w:lineRule="auto"/>
              <w:ind w:left="67" w:right="70"/>
              <w:rPr>
                <w:rFonts w:hint="eastAsia" w:ascii="黑体" w:hAnsi="黑体" w:eastAsia="黑体" w:cs="黑体"/>
                <w:sz w:val="18"/>
                <w:szCs w:val="18"/>
              </w:rPr>
            </w:pPr>
            <w:r>
              <w:rPr>
                <w:rFonts w:hint="eastAsia" w:ascii="黑体" w:hAnsi="黑体" w:eastAsia="黑体" w:cs="黑体"/>
                <w:sz w:val="18"/>
                <w:szCs w:val="18"/>
              </w:rPr>
              <w:t>【部门规章及规范性文件】《外国医师来华短期行医暂行管理办法》（1992</w:t>
            </w:r>
            <w:r>
              <w:rPr>
                <w:rFonts w:hint="eastAsia" w:ascii="黑体" w:hAnsi="黑体" w:eastAsia="黑体" w:cs="黑体"/>
                <w:spacing w:val="-25"/>
                <w:sz w:val="18"/>
                <w:szCs w:val="18"/>
              </w:rPr>
              <w:t xml:space="preserve"> 年 </w:t>
            </w:r>
            <w:r>
              <w:rPr>
                <w:rFonts w:hint="eastAsia" w:ascii="黑体" w:hAnsi="黑体" w:eastAsia="黑体" w:cs="黑体"/>
                <w:sz w:val="18"/>
                <w:szCs w:val="18"/>
              </w:rPr>
              <w:t>10</w:t>
            </w:r>
            <w:r>
              <w:rPr>
                <w:rFonts w:hint="eastAsia" w:ascii="黑体" w:hAnsi="黑体" w:eastAsia="黑体" w:cs="黑体"/>
                <w:spacing w:val="-24"/>
                <w:sz w:val="18"/>
                <w:szCs w:val="18"/>
              </w:rPr>
              <w:t xml:space="preserve"> 月 </w:t>
            </w:r>
            <w:r>
              <w:rPr>
                <w:rFonts w:hint="eastAsia" w:ascii="黑体" w:hAnsi="黑体" w:eastAsia="黑体" w:cs="黑体"/>
                <w:sz w:val="18"/>
                <w:szCs w:val="18"/>
              </w:rPr>
              <w:t>7</w:t>
            </w:r>
            <w:r>
              <w:rPr>
                <w:rFonts w:hint="eastAsia" w:ascii="黑体" w:hAnsi="黑体" w:eastAsia="黑体" w:cs="黑体"/>
                <w:spacing w:val="-26"/>
                <w:sz w:val="18"/>
                <w:szCs w:val="18"/>
              </w:rPr>
              <w:t xml:space="preserve"> 日</w:t>
            </w:r>
          </w:p>
          <w:p>
            <w:pPr>
              <w:pStyle w:val="8"/>
              <w:ind w:left="67"/>
              <w:rPr>
                <w:rFonts w:hint="eastAsia" w:ascii="黑体" w:hAnsi="黑体" w:eastAsia="黑体" w:cs="黑体"/>
                <w:sz w:val="18"/>
                <w:szCs w:val="18"/>
              </w:rPr>
            </w:pPr>
            <w:r>
              <w:rPr>
                <w:rFonts w:hint="eastAsia" w:ascii="黑体" w:hAnsi="黑体" w:eastAsia="黑体" w:cs="黑体"/>
                <w:spacing w:val="-7"/>
                <w:sz w:val="18"/>
                <w:szCs w:val="18"/>
              </w:rPr>
              <w:t xml:space="preserve">卫生部令第 </w:t>
            </w:r>
            <w:r>
              <w:rPr>
                <w:rFonts w:hint="eastAsia" w:ascii="黑体" w:hAnsi="黑体" w:eastAsia="黑体" w:cs="黑体"/>
                <w:sz w:val="18"/>
                <w:szCs w:val="18"/>
              </w:rPr>
              <w:t>24</w:t>
            </w:r>
            <w:r>
              <w:rPr>
                <w:rFonts w:hint="eastAsia" w:ascii="黑体" w:hAnsi="黑体" w:eastAsia="黑体" w:cs="黑体"/>
                <w:spacing w:val="-13"/>
                <w:sz w:val="18"/>
                <w:szCs w:val="18"/>
              </w:rPr>
              <w:t xml:space="preserve"> 号 </w:t>
            </w:r>
            <w:r>
              <w:rPr>
                <w:rFonts w:hint="eastAsia" w:ascii="黑体" w:hAnsi="黑体" w:eastAsia="黑体" w:cs="黑体"/>
                <w:sz w:val="18"/>
                <w:szCs w:val="18"/>
              </w:rPr>
              <w:t>2016</w:t>
            </w:r>
            <w:r>
              <w:rPr>
                <w:rFonts w:hint="eastAsia" w:ascii="黑体" w:hAnsi="黑体" w:eastAsia="黑体" w:cs="黑体"/>
                <w:spacing w:val="-26"/>
                <w:sz w:val="18"/>
                <w:szCs w:val="18"/>
              </w:rPr>
              <w:t xml:space="preserve"> 年 </w:t>
            </w:r>
            <w:r>
              <w:rPr>
                <w:rFonts w:hint="eastAsia" w:ascii="黑体" w:hAnsi="黑体" w:eastAsia="黑体" w:cs="黑体"/>
                <w:sz w:val="18"/>
                <w:szCs w:val="18"/>
              </w:rPr>
              <w:t>1</w:t>
            </w:r>
            <w:r>
              <w:rPr>
                <w:rFonts w:hint="eastAsia" w:ascii="黑体" w:hAnsi="黑体" w:eastAsia="黑体" w:cs="黑体"/>
                <w:spacing w:val="-26"/>
                <w:sz w:val="18"/>
                <w:szCs w:val="18"/>
              </w:rPr>
              <w:t xml:space="preserve"> 月 </w:t>
            </w:r>
            <w:r>
              <w:rPr>
                <w:rFonts w:hint="eastAsia" w:ascii="黑体" w:hAnsi="黑体" w:eastAsia="黑体" w:cs="黑体"/>
                <w:sz w:val="18"/>
                <w:szCs w:val="18"/>
              </w:rPr>
              <w:t>19</w:t>
            </w:r>
            <w:r>
              <w:rPr>
                <w:rFonts w:hint="eastAsia" w:ascii="黑体" w:hAnsi="黑体" w:eastAsia="黑体" w:cs="黑体"/>
                <w:spacing w:val="-11"/>
                <w:sz w:val="18"/>
                <w:szCs w:val="18"/>
              </w:rPr>
              <w:t xml:space="preserve"> 日修改</w:t>
            </w:r>
            <w:r>
              <w:rPr>
                <w:rFonts w:hint="eastAsia" w:ascii="黑体" w:hAnsi="黑体" w:eastAsia="黑体" w:cs="黑体"/>
                <w:sz w:val="18"/>
                <w:szCs w:val="18"/>
              </w:rPr>
              <w:t xml:space="preserve">） </w:t>
            </w:r>
          </w:p>
          <w:p>
            <w:pPr>
              <w:pStyle w:val="8"/>
              <w:spacing w:before="14"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【部门规章及规范性文件】《香港、澳门特别行政区医师在内地短期行医管理规定》</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（中华人民共和国卫生部令第 62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9"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p>
            <w:pPr>
              <w:pStyle w:val="8"/>
              <w:spacing w:line="203" w:lineRule="exact"/>
              <w:ind w:left="73"/>
              <w:jc w:val="center"/>
              <w:rPr>
                <w:rFonts w:hint="eastAsia" w:ascii="黑体" w:hAnsi="黑体" w:eastAsia="黑体" w:cs="黑体"/>
                <w:sz w:val="18"/>
                <w:szCs w:val="18"/>
              </w:rPr>
            </w:pPr>
            <w:r>
              <w:rPr>
                <w:rFonts w:hint="eastAsia" w:ascii="黑体" w:hAnsi="黑体" w:eastAsia="黑体" w:cs="黑体"/>
                <w:w w:val="100"/>
                <w:sz w:val="18"/>
                <w:szCs w:val="18"/>
              </w:rPr>
              <w:t xml:space="preserve"> </w:t>
            </w:r>
          </w:p>
        </w:tc>
        <w:tc>
          <w:tcPr>
            <w:tcW w:w="858"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98" w:right="102"/>
              <w:jc w:val="center"/>
              <w:rPr>
                <w:rFonts w:hint="eastAsia" w:ascii="黑体" w:hAnsi="黑体" w:eastAsia="黑体" w:cs="黑体"/>
                <w:sz w:val="18"/>
                <w:szCs w:val="18"/>
                <w:lang w:eastAsia="zh-CN"/>
              </w:rPr>
            </w:pPr>
          </w:p>
          <w:p>
            <w:pPr>
              <w:pStyle w:val="8"/>
              <w:spacing w:line="256" w:lineRule="auto"/>
              <w:ind w:left="98" w:right="102"/>
              <w:jc w:val="center"/>
              <w:rPr>
                <w:rFonts w:hint="eastAsia" w:ascii="黑体" w:hAnsi="黑体" w:eastAsia="黑体" w:cs="黑体"/>
                <w:sz w:val="18"/>
                <w:szCs w:val="18"/>
                <w:lang w:eastAsia="zh-CN"/>
              </w:rPr>
            </w:pPr>
          </w:p>
          <w:p>
            <w:pPr>
              <w:pStyle w:val="8"/>
              <w:spacing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r>
              <w:rPr>
                <w:rFonts w:hint="eastAsia" w:ascii="黑体" w:hAnsi="黑体" w:eastAsia="黑体" w:cs="黑体"/>
                <w:sz w:val="18"/>
                <w:szCs w:val="18"/>
              </w:rPr>
              <w:t xml:space="preserve"> </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spacing w:line="254"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结果信息，包括催告书、强制执行决定书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4425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4425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4syULaAAAACQEAAA8AAAAAAAAAAQAgAAAAIgAAAGRycy9kb3ducmV2Lnht&#10;bFBLAQIUABQAAAAIAIdO4kDGT3xz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right="-15" w:firstLine="180" w:firstLineChars="100"/>
              <w:rPr>
                <w:rFonts w:hint="eastAsia" w:ascii="黑体" w:hAnsi="黑体" w:eastAsia="黑体" w:cs="黑体"/>
                <w:sz w:val="18"/>
                <w:szCs w:val="18"/>
              </w:rPr>
            </w:pPr>
            <w:r>
              <w:rPr>
                <w:rFonts w:hint="eastAsia" w:ascii="黑体" w:hAnsi="黑体" w:eastAsia="黑体" w:cs="黑体"/>
                <w:sz w:val="18"/>
                <w:szCs w:val="18"/>
                <w:lang w:val="en-US" w:eastAsia="zh-CN"/>
              </w:rPr>
              <w:t>86</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03</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行政强制类事项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7"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对突发公共卫生事件应急处理中医疗机构的监管过程中涉及的行政强制 </w:t>
            </w: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【法律】《中华人民共和国行政强制法》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（中华人民共和国主席令第四十九号） </w:t>
            </w:r>
          </w:p>
          <w:p>
            <w:pPr>
              <w:pStyle w:val="8"/>
              <w:spacing w:before="14" w:line="254" w:lineRule="auto"/>
              <w:ind w:left="67" w:right="271"/>
              <w:rPr>
                <w:rFonts w:hint="eastAsia" w:ascii="黑体" w:hAnsi="黑体" w:eastAsia="黑体" w:cs="黑体"/>
                <w:sz w:val="18"/>
                <w:szCs w:val="18"/>
              </w:rPr>
            </w:pPr>
            <w:r>
              <w:rPr>
                <w:rFonts w:hint="eastAsia" w:ascii="黑体" w:hAnsi="黑体" w:eastAsia="黑体" w:cs="黑体"/>
                <w:sz w:val="18"/>
                <w:szCs w:val="18"/>
              </w:rPr>
              <w:t xml:space="preserve">【行政法规】《突发公共卫生事件应急条例》（中华人民共和国国务院令第 376 号 </w:t>
            </w:r>
          </w:p>
          <w:p>
            <w:pPr>
              <w:pStyle w:val="8"/>
              <w:spacing w:before="2"/>
              <w:ind w:left="67"/>
              <w:rPr>
                <w:rFonts w:hint="eastAsia" w:ascii="黑体" w:hAnsi="黑体" w:eastAsia="黑体" w:cs="黑体"/>
                <w:sz w:val="18"/>
                <w:szCs w:val="18"/>
              </w:rPr>
            </w:pPr>
            <w:r>
              <w:rPr>
                <w:rFonts w:hint="eastAsia" w:ascii="黑体" w:hAnsi="黑体" w:eastAsia="黑体" w:cs="黑体"/>
                <w:sz w:val="18"/>
                <w:szCs w:val="18"/>
              </w:rPr>
              <w:t xml:space="preserve">2011 年 1 月 8 日修订）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7"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spacing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结果信息，包括催告书、强制执行决定书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right="-15" w:firstLine="180" w:firstLineChars="100"/>
              <w:rPr>
                <w:rFonts w:hint="eastAsia" w:ascii="黑体" w:hAnsi="黑体" w:eastAsia="黑体" w:cs="黑体"/>
                <w:sz w:val="18"/>
                <w:szCs w:val="18"/>
              </w:rPr>
            </w:pPr>
            <w:r>
              <w:rPr>
                <w:rFonts w:hint="eastAsia" w:ascii="黑体" w:hAnsi="黑体" w:eastAsia="黑体" w:cs="黑体"/>
                <w:sz w:val="18"/>
                <w:szCs w:val="18"/>
                <w:lang w:val="en-US" w:eastAsia="zh-CN"/>
              </w:rPr>
              <w:t>87</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03</w:t>
            </w:r>
          </w:p>
          <w:p>
            <w:pPr>
              <w:pStyle w:val="8"/>
              <w:spacing w:before="15"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行政强制类事项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对医疗废物收集、运送、贮存、处置活动中的疾病防治工作的监管过程中涉及的行政强制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8"/>
              <w:ind w:left="67"/>
              <w:rPr>
                <w:rFonts w:hint="eastAsia" w:ascii="黑体" w:hAnsi="黑体" w:eastAsia="黑体" w:cs="黑体"/>
                <w:sz w:val="18"/>
                <w:szCs w:val="18"/>
              </w:rPr>
            </w:pPr>
            <w:r>
              <w:rPr>
                <w:rFonts w:hint="eastAsia" w:ascii="黑体" w:hAnsi="黑体" w:eastAsia="黑体" w:cs="黑体"/>
                <w:sz w:val="18"/>
                <w:szCs w:val="18"/>
              </w:rPr>
              <w:t>【法律】《中华人民共和国行政强制法》</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（中华人民共和国主席令第四十九号） </w:t>
            </w:r>
          </w:p>
          <w:p>
            <w:pPr>
              <w:pStyle w:val="8"/>
              <w:spacing w:before="12"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【行政法规】《医疗废物管理条例》（中华人民共和国国务院令第 380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结果信息，包括催告书、强制执行决定书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spacing w:before="1"/>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4528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4528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f5QPaAAAACgEAAA8AAAAAAAAAAQAgAAAAIgAAAGRycy9kb3ducmV2Lnht&#10;bFBLAQIUABQAAAAIAIdO4kAlCmOG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right="-15" w:firstLine="180" w:firstLineChars="100"/>
              <w:rPr>
                <w:rFonts w:hint="eastAsia" w:ascii="黑体" w:hAnsi="黑体" w:eastAsia="黑体" w:cs="黑体"/>
                <w:sz w:val="18"/>
                <w:szCs w:val="18"/>
              </w:rPr>
            </w:pPr>
            <w:r>
              <w:rPr>
                <w:rFonts w:hint="eastAsia" w:ascii="黑体" w:hAnsi="黑体" w:eastAsia="黑体" w:cs="黑体"/>
                <w:sz w:val="18"/>
                <w:szCs w:val="18"/>
                <w:lang w:val="en-US" w:eastAsia="zh-CN"/>
              </w:rPr>
              <w:t>88</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04</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行政征收类事项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spacing w:line="254" w:lineRule="auto"/>
              <w:ind w:left="484" w:right="78" w:hanging="404"/>
              <w:rPr>
                <w:rFonts w:hint="eastAsia" w:ascii="黑体" w:hAnsi="黑体" w:eastAsia="黑体" w:cs="黑体"/>
                <w:sz w:val="18"/>
                <w:szCs w:val="18"/>
              </w:rPr>
            </w:pPr>
            <w:r>
              <w:rPr>
                <w:rFonts w:hint="eastAsia" w:ascii="黑体" w:hAnsi="黑体" w:eastAsia="黑体" w:cs="黑体"/>
                <w:sz w:val="18"/>
                <w:szCs w:val="18"/>
              </w:rPr>
              <w:t xml:space="preserve">社会抚养费征收 </w:t>
            </w:r>
          </w:p>
        </w:tc>
        <w:tc>
          <w:tcPr>
            <w:tcW w:w="2955" w:type="dxa"/>
            <w:noWrap w:val="0"/>
            <w:vAlign w:val="top"/>
          </w:tcPr>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spacing w:line="256" w:lineRule="auto"/>
              <w:ind w:left="67" w:right="123"/>
              <w:rPr>
                <w:rFonts w:hint="eastAsia" w:ascii="黑体" w:hAnsi="黑体" w:eastAsia="黑体" w:cs="黑体"/>
                <w:sz w:val="18"/>
                <w:szCs w:val="18"/>
              </w:rPr>
            </w:pPr>
            <w:r>
              <w:rPr>
                <w:rFonts w:hint="eastAsia" w:ascii="黑体" w:hAnsi="黑体" w:eastAsia="黑体" w:cs="黑体"/>
                <w:sz w:val="18"/>
                <w:szCs w:val="18"/>
              </w:rPr>
              <w:t>【法律】《中华人民共和国人口与计划生育法》（中华人民共和国主席令第 41 号 2015</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年 12 月 27 日修正） </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【行政法规】《社会抚养费征收管理办法》</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（中华人民共和国国务院令第 357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7"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1"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办理机构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rPr>
            </w:pPr>
            <w:r>
              <w:rPr>
                <w:rFonts w:hint="eastAsia" w:ascii="黑体" w:hAnsi="黑体" w:eastAsia="黑体" w:cs="黑体"/>
                <w:sz w:val="18"/>
                <w:szCs w:val="18"/>
                <w:lang w:val="en-US" w:eastAsia="zh-CN"/>
              </w:rPr>
              <w:t>89</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5"/>
              <w:ind w:left="110"/>
              <w:rPr>
                <w:rFonts w:hint="eastAsia" w:ascii="黑体" w:hAnsi="黑体" w:eastAsia="黑体" w:cs="黑体"/>
                <w:sz w:val="18"/>
                <w:szCs w:val="18"/>
              </w:rPr>
            </w:pPr>
            <w:r>
              <w:rPr>
                <w:rFonts w:hint="eastAsia" w:ascii="黑体" w:hAnsi="黑体" w:eastAsia="黑体" w:cs="黑体"/>
                <w:sz w:val="18"/>
                <w:szCs w:val="18"/>
              </w:rPr>
              <w:t>05</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行政给付类事项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因参与突发公共卫生事件应急处置工作致病、致残、死亡人员补助和抚恤 </w:t>
            </w:r>
          </w:p>
        </w:tc>
        <w:tc>
          <w:tcPr>
            <w:tcW w:w="2955" w:type="dxa"/>
            <w:noWrap w:val="0"/>
            <w:vAlign w:val="top"/>
          </w:tcPr>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9" w:line="256" w:lineRule="auto"/>
              <w:ind w:left="67" w:right="271"/>
              <w:rPr>
                <w:rFonts w:hint="eastAsia" w:ascii="黑体" w:hAnsi="黑体" w:eastAsia="黑体" w:cs="黑体"/>
                <w:sz w:val="18"/>
                <w:szCs w:val="18"/>
              </w:rPr>
            </w:pPr>
            <w:r>
              <w:rPr>
                <w:rFonts w:hint="eastAsia" w:ascii="黑体" w:hAnsi="黑体" w:eastAsia="黑体" w:cs="黑体"/>
                <w:sz w:val="18"/>
                <w:szCs w:val="18"/>
              </w:rPr>
              <w:t xml:space="preserve">【行政法规】《突发公共卫生事件应急条例》（中华人民共和国国务院令第 376 号 </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2011 年 1 月 8 日修订）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申请材料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92"/>
              <w:ind w:left="69"/>
              <w:rPr>
                <w:rFonts w:hint="eastAsia" w:ascii="黑体" w:hAnsi="黑体" w:eastAsia="黑体" w:cs="黑体"/>
                <w:sz w:val="18"/>
                <w:szCs w:val="18"/>
              </w:rPr>
            </w:pPr>
            <w:r>
              <w:rPr>
                <w:rFonts w:hint="eastAsia" w:ascii="黑体" w:hAnsi="黑体" w:eastAsia="黑体" w:cs="黑体"/>
                <w:sz w:val="18"/>
                <w:szCs w:val="18"/>
              </w:rPr>
              <w:t xml:space="preserve">受理范围及条件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94"/>
              <w:ind w:left="69"/>
              <w:rPr>
                <w:rFonts w:hint="eastAsia" w:ascii="黑体" w:hAnsi="黑体" w:eastAsia="黑体" w:cs="黑体"/>
                <w:sz w:val="18"/>
                <w:szCs w:val="18"/>
              </w:rPr>
            </w:pPr>
            <w:r>
              <w:rPr>
                <w:rFonts w:hint="eastAsia" w:ascii="黑体" w:hAnsi="黑体" w:eastAsia="黑体" w:cs="黑体"/>
                <w:sz w:val="18"/>
                <w:szCs w:val="18"/>
              </w:rPr>
              <w:t xml:space="preserve">办理流程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咨询投诉渠道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46304"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46304;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4syULaAAAACQEAAA8AAAAAAAAAAQAgAAAAIgAAAGRycy9kb3ducmV2Lnht&#10;bFBLAQIUABQAAAAIAIdO4kC7NLlj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right="-15" w:firstLine="180" w:firstLineChars="100"/>
              <w:rPr>
                <w:rFonts w:hint="eastAsia" w:ascii="黑体" w:hAnsi="黑体" w:eastAsia="黑体" w:cs="黑体"/>
                <w:sz w:val="18"/>
                <w:szCs w:val="18"/>
              </w:rPr>
            </w:pPr>
            <w:r>
              <w:rPr>
                <w:rFonts w:hint="eastAsia" w:ascii="黑体" w:hAnsi="黑体" w:eastAsia="黑体" w:cs="黑体"/>
                <w:sz w:val="18"/>
                <w:szCs w:val="18"/>
                <w:lang w:val="en-US" w:eastAsia="zh-CN"/>
              </w:rPr>
              <w:t>90</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05</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行政给付类事项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pacing w:val="-4"/>
                <w:sz w:val="18"/>
                <w:szCs w:val="18"/>
              </w:rPr>
              <w:t>因参与传染病</w:t>
            </w:r>
            <w:r>
              <w:rPr>
                <w:rFonts w:hint="eastAsia" w:ascii="黑体" w:hAnsi="黑体" w:eastAsia="黑体" w:cs="黑体"/>
                <w:sz w:val="18"/>
                <w:szCs w:val="18"/>
              </w:rPr>
              <w:t xml:space="preserve">防治工作致 </w:t>
            </w:r>
            <w:r>
              <w:rPr>
                <w:rFonts w:hint="eastAsia" w:ascii="黑体" w:hAnsi="黑体" w:eastAsia="黑体" w:cs="黑体"/>
                <w:spacing w:val="-4"/>
                <w:sz w:val="18"/>
                <w:szCs w:val="18"/>
              </w:rPr>
              <w:t>病、致残、死亡人员补助和</w:t>
            </w:r>
            <w:r>
              <w:rPr>
                <w:rFonts w:hint="eastAsia" w:ascii="黑体" w:hAnsi="黑体" w:eastAsia="黑体" w:cs="黑体"/>
                <w:sz w:val="18"/>
                <w:szCs w:val="18"/>
              </w:rPr>
              <w:t xml:space="preserve">抚恤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0"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申请材料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受理范围及条件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6"/>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办理流程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咨询投诉渠道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right="-15" w:firstLine="180" w:firstLineChars="100"/>
              <w:rPr>
                <w:rFonts w:hint="eastAsia" w:ascii="黑体" w:hAnsi="黑体" w:eastAsia="黑体" w:cs="黑体"/>
                <w:sz w:val="18"/>
                <w:szCs w:val="18"/>
              </w:rPr>
            </w:pPr>
            <w:r>
              <w:rPr>
                <w:rFonts w:hint="eastAsia" w:ascii="黑体" w:hAnsi="黑体" w:eastAsia="黑体" w:cs="黑体"/>
                <w:sz w:val="18"/>
                <w:szCs w:val="18"/>
                <w:lang w:val="en-US" w:eastAsia="zh-CN"/>
              </w:rPr>
              <w:t>91</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05</w:t>
            </w:r>
          </w:p>
          <w:p>
            <w:pPr>
              <w:pStyle w:val="8"/>
              <w:spacing w:before="15"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行政给付类事项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1"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精神卫生工作人员的津贴和因工致伤、致残、死亡的人员工伤待遇以及抚恤 </w:t>
            </w:r>
          </w:p>
        </w:tc>
        <w:tc>
          <w:tcPr>
            <w:tcW w:w="2955" w:type="dxa"/>
            <w:noWrap w:val="0"/>
            <w:vAlign w:val="top"/>
          </w:tcPr>
          <w:p>
            <w:pPr>
              <w:pStyle w:val="8"/>
              <w:spacing w:before="2"/>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【法律】《中华人民共和国精神卫生法》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62 号 2018 年 4</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1"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tabs>
                <w:tab w:val="left" w:pos="2723"/>
              </w:tabs>
              <w:spacing w:before="12"/>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1"/>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申请材料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受理范围及条件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6"/>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办理流程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咨询投诉渠道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47328"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47328;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f5QPaAAAACgEAAA8AAAAAAAAAAQAgAAAAIgAAAGRycy9kb3ducmV2Lnht&#10;bFBLAQIUABQAAAAIAIdO4kCihyy3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right="-15" w:firstLine="180" w:firstLineChars="100"/>
              <w:rPr>
                <w:rFonts w:hint="eastAsia" w:ascii="黑体" w:hAnsi="黑体" w:eastAsia="黑体" w:cs="黑体"/>
                <w:sz w:val="18"/>
                <w:szCs w:val="18"/>
                <w:lang w:val="en-US"/>
              </w:rPr>
            </w:pPr>
            <w:r>
              <w:rPr>
                <w:rFonts w:hint="eastAsia" w:ascii="黑体" w:hAnsi="黑体" w:eastAsia="黑体" w:cs="黑体"/>
                <w:sz w:val="18"/>
                <w:szCs w:val="18"/>
                <w:lang w:val="en-US" w:eastAsia="zh-CN"/>
              </w:rPr>
              <w:t>92</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05</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行政给付类事项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spacing w:before="1"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因参与艾滋病防治工作的补助、抚恤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spacing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【行政法规】《艾滋病防治条例》（中华人民共和国国务院令第 457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0"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申请材料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受理范围及条件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6"/>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办理流程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咨询投诉渠道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right="-15" w:firstLine="180" w:firstLineChars="100"/>
              <w:rPr>
                <w:rFonts w:hint="eastAsia" w:ascii="黑体" w:hAnsi="黑体" w:eastAsia="黑体" w:cs="黑体"/>
                <w:sz w:val="18"/>
                <w:szCs w:val="18"/>
              </w:rPr>
            </w:pPr>
            <w:r>
              <w:rPr>
                <w:rFonts w:hint="eastAsia" w:ascii="黑体" w:hAnsi="黑体" w:eastAsia="黑体" w:cs="黑体"/>
                <w:sz w:val="18"/>
                <w:szCs w:val="18"/>
                <w:lang w:val="en-US" w:eastAsia="zh-CN"/>
              </w:rPr>
              <w:t>93</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05</w:t>
            </w:r>
          </w:p>
          <w:p>
            <w:pPr>
              <w:pStyle w:val="8"/>
              <w:spacing w:before="15"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行政给付类事项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spacing w:line="256" w:lineRule="auto"/>
              <w:ind w:left="403" w:right="78" w:hanging="323"/>
              <w:rPr>
                <w:rFonts w:hint="eastAsia" w:ascii="黑体" w:hAnsi="黑体" w:eastAsia="黑体" w:cs="黑体"/>
                <w:sz w:val="18"/>
                <w:szCs w:val="18"/>
              </w:rPr>
            </w:pPr>
            <w:r>
              <w:rPr>
                <w:rFonts w:hint="eastAsia" w:ascii="黑体" w:hAnsi="黑体" w:eastAsia="黑体" w:cs="黑体"/>
                <w:sz w:val="18"/>
                <w:szCs w:val="18"/>
              </w:rPr>
              <w:t xml:space="preserve">独生子女父母奖励 </w:t>
            </w:r>
          </w:p>
        </w:tc>
        <w:tc>
          <w:tcPr>
            <w:tcW w:w="2955" w:type="dxa"/>
            <w:noWrap w:val="0"/>
            <w:vAlign w:val="top"/>
          </w:tcPr>
          <w:p>
            <w:pPr>
              <w:pStyle w:val="8"/>
              <w:spacing w:before="2"/>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67" w:right="123"/>
              <w:rPr>
                <w:rFonts w:hint="eastAsia" w:ascii="黑体" w:hAnsi="黑体" w:eastAsia="黑体" w:cs="黑体"/>
                <w:sz w:val="18"/>
                <w:szCs w:val="18"/>
              </w:rPr>
            </w:pPr>
            <w:r>
              <w:rPr>
                <w:rFonts w:hint="eastAsia" w:ascii="黑体" w:hAnsi="黑体" w:eastAsia="黑体" w:cs="黑体"/>
                <w:sz w:val="18"/>
                <w:szCs w:val="18"/>
              </w:rPr>
              <w:t>【法律】《中华人民共和国人口与计划生育法》（中华人民共和国主席令第 41 号 2015</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年 12 月 27 日修正）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1"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tabs>
                <w:tab w:val="left" w:pos="2723"/>
              </w:tabs>
              <w:spacing w:before="12"/>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1"/>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申请材料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受理范围及条件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6"/>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办理流程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咨询投诉渠道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48352"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48352;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4syULaAAAACQEAAA8AAAAAAAAAAQAgAAAAIgAAAGRycy9kb3ducmV2Lnht&#10;bFBLAQIUABQAAAAIAIdO4kA8ufZS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right="-15" w:firstLine="180" w:firstLineChars="100"/>
              <w:rPr>
                <w:rFonts w:hint="eastAsia" w:ascii="黑体" w:hAnsi="黑体" w:eastAsia="黑体" w:cs="黑体"/>
                <w:sz w:val="18"/>
                <w:szCs w:val="18"/>
                <w:lang w:val="en-US"/>
              </w:rPr>
            </w:pPr>
            <w:r>
              <w:rPr>
                <w:rFonts w:hint="eastAsia" w:ascii="黑体" w:hAnsi="黑体" w:eastAsia="黑体" w:cs="黑体"/>
                <w:sz w:val="18"/>
                <w:szCs w:val="18"/>
                <w:lang w:val="en-US" w:eastAsia="zh-CN"/>
              </w:rPr>
              <w:t>94</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05</w:t>
            </w:r>
          </w:p>
          <w:p>
            <w:pPr>
              <w:pStyle w:val="8"/>
              <w:spacing w:before="15"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行政给付类事项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农村部分计划生育家庭奖励扶助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spacing w:before="57" w:line="256" w:lineRule="auto"/>
              <w:ind w:left="67" w:right="190"/>
              <w:jc w:val="both"/>
              <w:rPr>
                <w:rFonts w:hint="eastAsia" w:ascii="黑体" w:hAnsi="黑体" w:eastAsia="黑体" w:cs="黑体"/>
                <w:sz w:val="18"/>
                <w:szCs w:val="18"/>
              </w:rPr>
            </w:pPr>
            <w:r>
              <w:rPr>
                <w:rFonts w:hint="eastAsia" w:ascii="黑体" w:hAnsi="黑体" w:eastAsia="黑体" w:cs="黑体"/>
                <w:spacing w:val="-1"/>
                <w:sz w:val="18"/>
                <w:szCs w:val="18"/>
              </w:rPr>
              <w:t>【法律】《中华人民共和国人口与计划生育</w:t>
            </w:r>
            <w:r>
              <w:rPr>
                <w:rFonts w:hint="eastAsia" w:ascii="黑体" w:hAnsi="黑体" w:eastAsia="黑体" w:cs="黑体"/>
                <w:sz w:val="18"/>
                <w:szCs w:val="18"/>
              </w:rPr>
              <w:t>法》（</w:t>
            </w:r>
            <w:r>
              <w:rPr>
                <w:rFonts w:hint="eastAsia" w:ascii="黑体" w:hAnsi="黑体" w:eastAsia="黑体" w:cs="黑体"/>
                <w:spacing w:val="-4"/>
                <w:sz w:val="18"/>
                <w:szCs w:val="18"/>
              </w:rPr>
              <w:t xml:space="preserve">中华人民共和国主席令第 </w:t>
            </w:r>
            <w:r>
              <w:rPr>
                <w:rFonts w:hint="eastAsia" w:ascii="黑体" w:hAnsi="黑体" w:eastAsia="黑体" w:cs="黑体"/>
                <w:sz w:val="18"/>
                <w:szCs w:val="18"/>
              </w:rPr>
              <w:t>41</w:t>
            </w:r>
            <w:r>
              <w:rPr>
                <w:rFonts w:hint="eastAsia" w:ascii="黑体" w:hAnsi="黑体" w:eastAsia="黑体" w:cs="黑体"/>
                <w:spacing w:val="-9"/>
                <w:sz w:val="18"/>
                <w:szCs w:val="18"/>
              </w:rPr>
              <w:t xml:space="preserve"> 号 </w:t>
            </w:r>
            <w:r>
              <w:rPr>
                <w:rFonts w:hint="eastAsia" w:ascii="黑体" w:hAnsi="黑体" w:eastAsia="黑体" w:cs="黑体"/>
                <w:spacing w:val="-4"/>
                <w:sz w:val="18"/>
                <w:szCs w:val="18"/>
              </w:rPr>
              <w:t>2015</w:t>
            </w:r>
          </w:p>
          <w:p>
            <w:pPr>
              <w:pStyle w:val="8"/>
              <w:ind w:left="67"/>
              <w:jc w:val="both"/>
              <w:rPr>
                <w:rFonts w:hint="eastAsia" w:ascii="黑体" w:hAnsi="黑体" w:eastAsia="黑体" w:cs="黑体"/>
                <w:sz w:val="18"/>
                <w:szCs w:val="18"/>
              </w:rPr>
            </w:pPr>
            <w:r>
              <w:rPr>
                <w:rFonts w:hint="eastAsia" w:ascii="黑体" w:hAnsi="黑体" w:eastAsia="黑体" w:cs="黑体"/>
                <w:sz w:val="18"/>
                <w:szCs w:val="18"/>
              </w:rPr>
              <w:t xml:space="preserve">年 12 月 27 日修正） </w:t>
            </w:r>
          </w:p>
          <w:p>
            <w:pPr>
              <w:pStyle w:val="8"/>
              <w:spacing w:before="13"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【部门规章及规范性文件】《国务院关于印发国家基本公共服务体系“十二五”规划的通知》（国发﹝2012﹞29 号）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【部门规章及规范性文件】《关于开展对农村部分计划生育家庭实行奖励扶助制度试点工作意见》（国办发〔2004〕21 号） </w:t>
            </w:r>
          </w:p>
          <w:p>
            <w:pPr>
              <w:pStyle w:val="8"/>
              <w:spacing w:line="256" w:lineRule="auto"/>
              <w:ind w:left="67" w:right="190"/>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【部门规章及规范性文件】《关于调整全国农村部分计划生育家庭奖励扶助和计划生育家庭特别扶助标准的通知》（财教〔2011〕623 号）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【部门规章及规范性文件】《关于印发全国农村部分计划生育家庭奖励扶助制度管理规范的通知》（人口厅发〔2006〕122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申请材料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受理范围及条件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6"/>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办理流程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3"/>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咨询投诉渠道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right="-15" w:firstLine="180" w:firstLineChars="100"/>
              <w:rPr>
                <w:rFonts w:hint="eastAsia" w:ascii="黑体" w:hAnsi="黑体" w:eastAsia="黑体" w:cs="黑体"/>
                <w:sz w:val="18"/>
                <w:szCs w:val="18"/>
              </w:rPr>
            </w:pPr>
            <w:r>
              <w:rPr>
                <w:rFonts w:hint="eastAsia" w:ascii="黑体" w:hAnsi="黑体" w:eastAsia="黑体" w:cs="黑体"/>
                <w:sz w:val="18"/>
                <w:szCs w:val="18"/>
                <w:lang w:val="en-US" w:eastAsia="zh-CN"/>
              </w:rPr>
              <w:t>95</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05</w:t>
            </w:r>
          </w:p>
          <w:p>
            <w:pPr>
              <w:pStyle w:val="8"/>
              <w:spacing w:before="15"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行政给付类事项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spacing w:line="254" w:lineRule="auto"/>
              <w:ind w:left="242" w:right="78" w:hanging="162"/>
              <w:rPr>
                <w:rFonts w:hint="eastAsia" w:ascii="黑体" w:hAnsi="黑体" w:eastAsia="黑体" w:cs="黑体"/>
                <w:sz w:val="18"/>
                <w:szCs w:val="18"/>
              </w:rPr>
            </w:pPr>
            <w:r>
              <w:rPr>
                <w:rFonts w:hint="eastAsia" w:ascii="黑体" w:hAnsi="黑体" w:eastAsia="黑体" w:cs="黑体"/>
                <w:sz w:val="18"/>
                <w:szCs w:val="18"/>
              </w:rPr>
              <w:t xml:space="preserve">计划生育家庭特别扶助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3" w:line="256" w:lineRule="auto"/>
              <w:ind w:right="190"/>
              <w:jc w:val="both"/>
              <w:rPr>
                <w:rFonts w:hint="eastAsia" w:ascii="黑体" w:hAnsi="黑体" w:eastAsia="黑体" w:cs="黑体"/>
                <w:sz w:val="18"/>
                <w:szCs w:val="18"/>
              </w:rPr>
            </w:pPr>
            <w:r>
              <w:rPr>
                <w:rFonts w:hint="eastAsia" w:ascii="黑体" w:hAnsi="黑体" w:eastAsia="黑体" w:cs="黑体"/>
                <w:spacing w:val="-1"/>
                <w:sz w:val="18"/>
                <w:szCs w:val="18"/>
              </w:rPr>
              <w:t>【法律】《中华人民共和国人口与计划生育</w:t>
            </w:r>
            <w:r>
              <w:rPr>
                <w:rFonts w:hint="eastAsia" w:ascii="黑体" w:hAnsi="黑体" w:eastAsia="黑体" w:cs="黑体"/>
                <w:sz w:val="18"/>
                <w:szCs w:val="18"/>
              </w:rPr>
              <w:t>法》（</w:t>
            </w:r>
            <w:r>
              <w:rPr>
                <w:rFonts w:hint="eastAsia" w:ascii="黑体" w:hAnsi="黑体" w:eastAsia="黑体" w:cs="黑体"/>
                <w:spacing w:val="-4"/>
                <w:sz w:val="18"/>
                <w:szCs w:val="18"/>
              </w:rPr>
              <w:t xml:space="preserve">中华人民共和国主席令第 </w:t>
            </w:r>
            <w:r>
              <w:rPr>
                <w:rFonts w:hint="eastAsia" w:ascii="黑体" w:hAnsi="黑体" w:eastAsia="黑体" w:cs="黑体"/>
                <w:sz w:val="18"/>
                <w:szCs w:val="18"/>
              </w:rPr>
              <w:t>41</w:t>
            </w:r>
            <w:r>
              <w:rPr>
                <w:rFonts w:hint="eastAsia" w:ascii="黑体" w:hAnsi="黑体" w:eastAsia="黑体" w:cs="黑体"/>
                <w:spacing w:val="-9"/>
                <w:sz w:val="18"/>
                <w:szCs w:val="18"/>
              </w:rPr>
              <w:t xml:space="preserve"> 号 </w:t>
            </w:r>
            <w:r>
              <w:rPr>
                <w:rFonts w:hint="eastAsia" w:ascii="黑体" w:hAnsi="黑体" w:eastAsia="黑体" w:cs="黑体"/>
                <w:spacing w:val="-4"/>
                <w:sz w:val="18"/>
                <w:szCs w:val="18"/>
              </w:rPr>
              <w:t>2015</w:t>
            </w:r>
          </w:p>
          <w:p>
            <w:pPr>
              <w:pStyle w:val="8"/>
              <w:spacing w:line="205"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年 12 月 27 日修正） </w:t>
            </w:r>
          </w:p>
          <w:p>
            <w:pPr>
              <w:pStyle w:val="8"/>
              <w:spacing w:before="13"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【部门规章及规范性文件】《关于印发全国独生子女伤残死亡家庭特别扶助制度试点方案的通知》（国人口发〔2007〕78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3" w:line="256" w:lineRule="auto"/>
              <w:ind w:right="82"/>
              <w:jc w:val="both"/>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9"/>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申请材料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受理范围及条件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4"/>
              <w:rPr>
                <w:rFonts w:hint="eastAsia" w:ascii="黑体" w:hAnsi="黑体" w:eastAsia="黑体" w:cs="黑体"/>
                <w:sz w:val="18"/>
                <w:szCs w:val="18"/>
              </w:rPr>
            </w:pPr>
          </w:p>
          <w:p>
            <w:pPr>
              <w:pStyle w:val="8"/>
              <w:spacing w:before="1"/>
              <w:ind w:left="69"/>
              <w:rPr>
                <w:rFonts w:hint="eastAsia" w:ascii="黑体" w:hAnsi="黑体" w:eastAsia="黑体" w:cs="黑体"/>
                <w:sz w:val="18"/>
                <w:szCs w:val="18"/>
              </w:rPr>
            </w:pPr>
            <w:r>
              <w:rPr>
                <w:rFonts w:hint="eastAsia" w:ascii="黑体" w:hAnsi="黑体" w:eastAsia="黑体" w:cs="黑体"/>
                <w:sz w:val="18"/>
                <w:szCs w:val="18"/>
              </w:rPr>
              <w:t xml:space="preserve">办理流程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咨询投诉渠道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49376"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49376;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f5QPaAAAACgEAAA8AAAAAAAAAAQAgAAAAIgAAAGRycy9kb3ducmV2Lnht&#10;bFBLAQIUABQAAAAIAIdO4kDf/Omn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sz w:val="24"/>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8"/>
              <w:ind w:right="-15" w:firstLine="180" w:firstLineChars="100"/>
              <w:rPr>
                <w:rFonts w:hint="eastAsia" w:ascii="黑体" w:hAnsi="黑体" w:eastAsia="黑体" w:cs="黑体"/>
                <w:sz w:val="18"/>
                <w:szCs w:val="18"/>
              </w:rPr>
            </w:pPr>
            <w:r>
              <w:rPr>
                <w:rFonts w:hint="eastAsia" w:ascii="黑体" w:hAnsi="黑体" w:eastAsia="黑体" w:cs="黑体"/>
                <w:sz w:val="18"/>
                <w:szCs w:val="18"/>
                <w:lang w:val="en-US" w:eastAsia="zh-CN"/>
              </w:rPr>
              <w:t>96</w:t>
            </w:r>
            <w:r>
              <w:rPr>
                <w:rFonts w:hint="eastAsia" w:ascii="黑体" w:hAnsi="黑体" w:eastAsia="黑体" w:cs="黑体"/>
                <w:sz w:val="18"/>
                <w:szCs w:val="18"/>
              </w:rPr>
              <w:t xml:space="preserve"> </w:t>
            </w:r>
          </w:p>
        </w:tc>
        <w:tc>
          <w:tcPr>
            <w:tcW w:w="386" w:type="dxa"/>
            <w:vMerge w:val="restart"/>
            <w:noWrap w:val="0"/>
            <w:vAlign w:val="top"/>
          </w:tcPr>
          <w:p>
            <w:pPr>
              <w:pStyle w:val="8"/>
              <w:spacing w:before="77"/>
              <w:ind w:left="110"/>
              <w:rPr>
                <w:rFonts w:hint="eastAsia" w:ascii="黑体" w:hAnsi="黑体" w:eastAsia="黑体" w:cs="黑体"/>
                <w:sz w:val="18"/>
                <w:szCs w:val="18"/>
              </w:rPr>
            </w:pPr>
            <w:r>
              <w:rPr>
                <w:rFonts w:hint="eastAsia" w:ascii="黑体" w:hAnsi="黑体" w:eastAsia="黑体" w:cs="黑体"/>
                <w:sz w:val="18"/>
                <w:szCs w:val="18"/>
              </w:rPr>
              <w:t>05</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行政给付类事项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无偿献血及其配偶和直系亲属临床用血费用报销 </w:t>
            </w: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【法律】《中华人民共和国献血法》（中华人民共和国主席令第 93 号） </w:t>
            </w:r>
          </w:p>
        </w:tc>
        <w:tc>
          <w:tcPr>
            <w:tcW w:w="859" w:type="dxa"/>
            <w:vMerge w:val="restart"/>
            <w:noWrap w:val="0"/>
            <w:vAlign w:val="top"/>
          </w:tcPr>
          <w:p>
            <w:pPr>
              <w:pStyle w:val="8"/>
              <w:spacing w:before="112" w:line="256" w:lineRule="auto"/>
              <w:ind w:right="82"/>
              <w:jc w:val="both"/>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spacing w:before="2"/>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8"/>
              <w:ind w:left="61"/>
              <w:rPr>
                <w:rFonts w:hint="eastAsia" w:ascii="黑体" w:hAnsi="黑体" w:eastAsia="黑体" w:cs="黑体"/>
                <w:sz w:val="18"/>
                <w:szCs w:val="18"/>
              </w:rPr>
            </w:pPr>
            <w:r>
              <w:rPr>
                <w:rFonts w:hint="eastAsia" w:ascii="黑体" w:hAnsi="黑体" w:eastAsia="黑体" w:cs="黑体"/>
                <w:w w:val="100"/>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spacing w:before="112" w:line="256" w:lineRule="auto"/>
              <w:ind w:left="59" w:right="-29"/>
              <w:jc w:val="both"/>
              <w:rPr>
                <w:rFonts w:hint="eastAsia" w:ascii="黑体" w:hAnsi="黑体" w:eastAsia="黑体" w:cs="黑体"/>
                <w:sz w:val="18"/>
                <w:szCs w:val="18"/>
              </w:rPr>
            </w:pPr>
            <w:r>
              <w:rPr>
                <w:rFonts w:hint="eastAsia" w:ascii="黑体" w:hAnsi="黑体" w:eastAsia="黑体" w:cs="黑体"/>
                <w:sz w:val="18"/>
                <w:szCs w:val="18"/>
              </w:rPr>
              <w:t xml:space="preserve">√ 行政相对人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8"/>
              <w:ind w:left="57"/>
              <w:rPr>
                <w:rFonts w:hint="eastAsia" w:ascii="黑体" w:hAnsi="黑体" w:eastAsia="黑体" w:cs="黑体"/>
                <w:sz w:val="18"/>
                <w:szCs w:val="18"/>
              </w:rPr>
            </w:pP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8"/>
              <w:ind w:left="55"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85"/>
              <w:ind w:left="69"/>
              <w:rPr>
                <w:rFonts w:hint="eastAsia" w:ascii="黑体" w:hAnsi="黑体" w:eastAsia="黑体" w:cs="黑体"/>
                <w:sz w:val="18"/>
                <w:szCs w:val="18"/>
              </w:rPr>
            </w:pPr>
            <w:r>
              <w:rPr>
                <w:rFonts w:hint="eastAsia" w:ascii="黑体" w:hAnsi="黑体" w:eastAsia="黑体" w:cs="黑体"/>
                <w:sz w:val="18"/>
                <w:szCs w:val="18"/>
              </w:rPr>
              <w:t xml:space="preserve">申请材料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8"/>
              <w:ind w:left="69"/>
              <w:rPr>
                <w:rFonts w:hint="eastAsia" w:ascii="黑体" w:hAnsi="黑体" w:eastAsia="黑体" w:cs="黑体"/>
                <w:sz w:val="18"/>
                <w:szCs w:val="18"/>
              </w:rPr>
            </w:pPr>
            <w:r>
              <w:rPr>
                <w:rFonts w:hint="eastAsia" w:ascii="黑体" w:hAnsi="黑体" w:eastAsia="黑体" w:cs="黑体"/>
                <w:sz w:val="18"/>
                <w:szCs w:val="18"/>
              </w:rPr>
              <w:t xml:space="preserve">受理范围及条件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43"/>
              <w:ind w:left="69"/>
              <w:rPr>
                <w:rFonts w:hint="eastAsia" w:ascii="黑体" w:hAnsi="黑体" w:eastAsia="黑体" w:cs="黑体"/>
                <w:sz w:val="18"/>
                <w:szCs w:val="18"/>
              </w:rPr>
            </w:pPr>
            <w:r>
              <w:rPr>
                <w:rFonts w:hint="eastAsia" w:ascii="黑体" w:hAnsi="黑体" w:eastAsia="黑体" w:cs="黑体"/>
                <w:sz w:val="18"/>
                <w:szCs w:val="18"/>
              </w:rPr>
              <w:t xml:space="preserve">办理流程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80"/>
              <w:ind w:left="69"/>
              <w:rPr>
                <w:rFonts w:hint="eastAsia" w:ascii="黑体" w:hAnsi="黑体" w:eastAsia="黑体" w:cs="黑体"/>
                <w:sz w:val="18"/>
                <w:szCs w:val="18"/>
              </w:rPr>
            </w:pPr>
            <w:r>
              <w:rPr>
                <w:rFonts w:hint="eastAsia" w:ascii="黑体" w:hAnsi="黑体" w:eastAsia="黑体" w:cs="黑体"/>
                <w:sz w:val="18"/>
                <w:szCs w:val="18"/>
              </w:rPr>
              <w:t xml:space="preserve">咨询投诉渠道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2"/>
              <w:ind w:right="-15" w:firstLine="180" w:firstLineChars="100"/>
              <w:rPr>
                <w:rFonts w:hint="eastAsia" w:ascii="黑体" w:hAnsi="黑体" w:eastAsia="黑体" w:cs="黑体"/>
                <w:sz w:val="18"/>
                <w:szCs w:val="18"/>
              </w:rPr>
            </w:pPr>
            <w:r>
              <w:rPr>
                <w:rFonts w:hint="eastAsia" w:ascii="黑体" w:hAnsi="黑体" w:eastAsia="黑体" w:cs="黑体"/>
                <w:sz w:val="18"/>
                <w:szCs w:val="18"/>
                <w:lang w:val="en-US" w:eastAsia="zh-CN"/>
              </w:rPr>
              <w:t>97</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2"/>
              <w:ind w:left="110"/>
              <w:rPr>
                <w:rFonts w:hint="eastAsia" w:ascii="黑体" w:hAnsi="黑体" w:eastAsia="黑体" w:cs="黑体"/>
                <w:sz w:val="18"/>
                <w:szCs w:val="18"/>
              </w:rPr>
            </w:pPr>
            <w:r>
              <w:rPr>
                <w:rFonts w:hint="eastAsia" w:ascii="黑体" w:hAnsi="黑体" w:eastAsia="黑体" w:cs="黑体"/>
                <w:sz w:val="18"/>
                <w:szCs w:val="18"/>
              </w:rPr>
              <w:t>06</w:t>
            </w:r>
          </w:p>
          <w:p>
            <w:pPr>
              <w:pStyle w:val="8"/>
              <w:spacing w:before="13"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行政检查类事项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spacing w:before="1" w:line="256" w:lineRule="auto"/>
              <w:ind w:left="81" w:right="78"/>
              <w:jc w:val="center"/>
              <w:rPr>
                <w:rFonts w:hint="eastAsia" w:ascii="黑体" w:hAnsi="黑体" w:eastAsia="黑体" w:cs="黑体"/>
                <w:sz w:val="18"/>
                <w:szCs w:val="18"/>
              </w:rPr>
            </w:pPr>
            <w:r>
              <w:rPr>
                <w:rFonts w:hint="eastAsia" w:ascii="黑体" w:hAnsi="黑体" w:eastAsia="黑体" w:cs="黑体"/>
                <w:spacing w:val="-4"/>
                <w:sz w:val="18"/>
                <w:szCs w:val="18"/>
              </w:rPr>
              <w:t>对医疗机构的</w:t>
            </w:r>
            <w:r>
              <w:rPr>
                <w:rFonts w:hint="eastAsia" w:ascii="黑体" w:hAnsi="黑体" w:eastAsia="黑体" w:cs="黑体"/>
                <w:sz w:val="18"/>
                <w:szCs w:val="18"/>
              </w:rPr>
              <w:t>监督检查（</w:t>
            </w:r>
            <w:r>
              <w:rPr>
                <w:rFonts w:hint="eastAsia" w:ascii="黑体" w:hAnsi="黑体" w:eastAsia="黑体" w:cs="黑体"/>
                <w:spacing w:val="-18"/>
                <w:sz w:val="18"/>
                <w:szCs w:val="18"/>
              </w:rPr>
              <w:t>包</w:t>
            </w:r>
            <w:r>
              <w:rPr>
                <w:rFonts w:hint="eastAsia" w:ascii="黑体" w:hAnsi="黑体" w:eastAsia="黑体" w:cs="黑体"/>
                <w:spacing w:val="-4"/>
                <w:sz w:val="18"/>
                <w:szCs w:val="18"/>
              </w:rPr>
              <w:t>括对本行政区域内有关机构和个人诊疗活动、职业病防</w:t>
            </w:r>
            <w:r>
              <w:rPr>
                <w:rFonts w:hint="eastAsia" w:ascii="黑体" w:hAnsi="黑体" w:eastAsia="黑体" w:cs="黑体"/>
                <w:sz w:val="18"/>
                <w:szCs w:val="18"/>
              </w:rPr>
              <w:t xml:space="preserve">治、放射诊 </w:t>
            </w:r>
            <w:r>
              <w:rPr>
                <w:rFonts w:hint="eastAsia" w:ascii="黑体" w:hAnsi="黑体" w:eastAsia="黑体" w:cs="黑体"/>
                <w:spacing w:val="-4"/>
                <w:sz w:val="18"/>
                <w:szCs w:val="18"/>
              </w:rPr>
              <w:t>疗、处方、抗菌药物使用等</w:t>
            </w:r>
            <w:r>
              <w:rPr>
                <w:rFonts w:hint="eastAsia" w:ascii="黑体" w:hAnsi="黑体" w:eastAsia="黑体" w:cs="黑体"/>
                <w:sz w:val="18"/>
                <w:szCs w:val="18"/>
              </w:rPr>
              <w:t xml:space="preserve">的检查） </w:t>
            </w: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spacing w:before="6"/>
              <w:ind w:left="67"/>
              <w:rPr>
                <w:rFonts w:hint="eastAsia" w:ascii="黑体" w:hAnsi="黑体" w:eastAsia="黑体" w:cs="黑体"/>
                <w:sz w:val="18"/>
                <w:szCs w:val="18"/>
              </w:rPr>
            </w:pPr>
            <w:r>
              <w:rPr>
                <w:rFonts w:hint="eastAsia" w:ascii="黑体" w:hAnsi="黑体" w:eastAsia="黑体" w:cs="黑体"/>
                <w:sz w:val="18"/>
                <w:szCs w:val="18"/>
              </w:rPr>
              <w:t>【法律】《中华人民共和国职业病防治法》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pacing w:val="-4"/>
                <w:sz w:val="18"/>
                <w:szCs w:val="18"/>
              </w:rPr>
              <w:t xml:space="preserve">中华人民共和国主席令第 </w:t>
            </w:r>
            <w:r>
              <w:rPr>
                <w:rFonts w:hint="eastAsia" w:ascii="黑体" w:hAnsi="黑体" w:eastAsia="黑体" w:cs="黑体"/>
                <w:sz w:val="18"/>
                <w:szCs w:val="18"/>
              </w:rPr>
              <w:t>24</w:t>
            </w:r>
            <w:r>
              <w:rPr>
                <w:rFonts w:hint="eastAsia" w:ascii="黑体" w:hAnsi="黑体" w:eastAsia="黑体" w:cs="黑体"/>
                <w:spacing w:val="-10"/>
                <w:sz w:val="18"/>
                <w:szCs w:val="18"/>
              </w:rPr>
              <w:t xml:space="preserve"> 号 </w:t>
            </w:r>
            <w:r>
              <w:rPr>
                <w:rFonts w:hint="eastAsia" w:ascii="黑体" w:hAnsi="黑体" w:eastAsia="黑体" w:cs="黑体"/>
                <w:sz w:val="18"/>
                <w:szCs w:val="18"/>
              </w:rPr>
              <w:t>2018</w:t>
            </w:r>
            <w:r>
              <w:rPr>
                <w:rFonts w:hint="eastAsia" w:ascii="黑体" w:hAnsi="黑体" w:eastAsia="黑体" w:cs="黑体"/>
                <w:spacing w:val="-25"/>
                <w:sz w:val="18"/>
                <w:szCs w:val="18"/>
              </w:rPr>
              <w:t xml:space="preserve"> 年 </w:t>
            </w:r>
            <w:r>
              <w:rPr>
                <w:rFonts w:hint="eastAsia" w:ascii="黑体" w:hAnsi="黑体" w:eastAsia="黑体" w:cs="黑体"/>
                <w:sz w:val="18"/>
                <w:szCs w:val="18"/>
              </w:rPr>
              <w:t>12</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月 29 日修改) </w:t>
            </w:r>
          </w:p>
          <w:p>
            <w:pPr>
              <w:pStyle w:val="8"/>
              <w:spacing w:before="13" w:line="256" w:lineRule="auto"/>
              <w:ind w:left="67" w:right="110"/>
              <w:rPr>
                <w:rFonts w:hint="eastAsia" w:ascii="黑体" w:hAnsi="黑体" w:eastAsia="黑体" w:cs="黑体"/>
                <w:sz w:val="18"/>
                <w:szCs w:val="18"/>
              </w:rPr>
            </w:pPr>
            <w:r>
              <w:rPr>
                <w:rFonts w:hint="eastAsia" w:ascii="黑体" w:hAnsi="黑体" w:eastAsia="黑体" w:cs="黑体"/>
                <w:sz w:val="18"/>
                <w:szCs w:val="18"/>
              </w:rPr>
              <w:t>【行政法规】《医疗机构管理条例》（中华</w:t>
            </w:r>
            <w:r>
              <w:rPr>
                <w:rFonts w:hint="eastAsia" w:ascii="黑体" w:hAnsi="黑体" w:eastAsia="黑体" w:cs="黑体"/>
                <w:spacing w:val="-4"/>
                <w:sz w:val="18"/>
                <w:szCs w:val="18"/>
              </w:rPr>
              <w:t xml:space="preserve">人民共和国国务院令第 </w:t>
            </w:r>
            <w:r>
              <w:rPr>
                <w:rFonts w:hint="eastAsia" w:ascii="黑体" w:hAnsi="黑体" w:eastAsia="黑体" w:cs="黑体"/>
                <w:sz w:val="18"/>
                <w:szCs w:val="18"/>
              </w:rPr>
              <w:t>149</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6"/>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pacing w:val="-15"/>
                <w:sz w:val="18"/>
                <w:szCs w:val="18"/>
              </w:rPr>
              <w:t xml:space="preserve">6 </w:t>
            </w:r>
            <w:r>
              <w:rPr>
                <w:rFonts w:hint="eastAsia" w:ascii="黑体" w:hAnsi="黑体" w:eastAsia="黑体" w:cs="黑体"/>
                <w:sz w:val="18"/>
                <w:szCs w:val="18"/>
              </w:rPr>
              <w:t xml:space="preserve">日修订） </w:t>
            </w:r>
          </w:p>
          <w:p>
            <w:pPr>
              <w:pStyle w:val="8"/>
              <w:spacing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【行政法规】《麻醉药品和精神药品管理条例》（中华人民共和国国务院令第 442 号 </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2016 年 2 月 6 日） </w:t>
            </w:r>
          </w:p>
          <w:p>
            <w:pPr>
              <w:pStyle w:val="8"/>
              <w:spacing w:before="12"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【部门规章及规范性文件】《医疗机构管理条例实施细则》（中华人民共和国卫生部令第 35 号） </w:t>
            </w:r>
          </w:p>
          <w:p>
            <w:pPr>
              <w:pStyle w:val="8"/>
              <w:spacing w:line="256" w:lineRule="auto"/>
              <w:ind w:left="67" w:right="190"/>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【部门规章及规范性文件】《放射诊疗管理规定》（中华人民共和国卫生部令第 46 号 </w:t>
            </w:r>
          </w:p>
          <w:p>
            <w:pPr>
              <w:pStyle w:val="8"/>
              <w:ind w:left="67"/>
              <w:rPr>
                <w:rFonts w:hint="eastAsia" w:ascii="黑体" w:hAnsi="黑体" w:eastAsia="黑体" w:cs="黑体"/>
                <w:sz w:val="18"/>
                <w:szCs w:val="18"/>
              </w:rPr>
            </w:pPr>
            <w:r>
              <w:rPr>
                <w:rFonts w:hint="eastAsia" w:ascii="黑体" w:hAnsi="黑体" w:eastAsia="黑体" w:cs="黑体"/>
                <w:sz w:val="18"/>
                <w:szCs w:val="18"/>
              </w:rPr>
              <w:t xml:space="preserve">2016 年 1 月 19 日修正） </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【部门规章及规范性文件】《处方管理办</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法》（2007</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5"/>
                <w:sz w:val="18"/>
                <w:szCs w:val="18"/>
              </w:rPr>
              <w:t xml:space="preserve"> 月 </w:t>
            </w:r>
            <w:r>
              <w:rPr>
                <w:rFonts w:hint="eastAsia" w:ascii="黑体" w:hAnsi="黑体" w:eastAsia="黑体" w:cs="黑体"/>
                <w:sz w:val="18"/>
                <w:szCs w:val="18"/>
              </w:rPr>
              <w:t>14</w:t>
            </w:r>
            <w:r>
              <w:rPr>
                <w:rFonts w:hint="eastAsia" w:ascii="黑体" w:hAnsi="黑体" w:eastAsia="黑体" w:cs="黑体"/>
                <w:spacing w:val="-6"/>
                <w:sz w:val="18"/>
                <w:szCs w:val="18"/>
              </w:rPr>
              <w:t xml:space="preserve"> 日中华人民共和国卫生</w:t>
            </w:r>
          </w:p>
          <w:p>
            <w:pPr>
              <w:pStyle w:val="8"/>
              <w:spacing w:before="14"/>
              <w:ind w:left="67"/>
              <w:rPr>
                <w:rFonts w:hint="eastAsia" w:ascii="黑体" w:hAnsi="黑体" w:eastAsia="黑体" w:cs="黑体"/>
                <w:sz w:val="18"/>
                <w:szCs w:val="18"/>
              </w:rPr>
            </w:pPr>
            <w:r>
              <w:rPr>
                <w:rFonts w:hint="eastAsia" w:ascii="黑体" w:hAnsi="黑体" w:eastAsia="黑体" w:cs="黑体"/>
                <w:spacing w:val="-10"/>
                <w:sz w:val="18"/>
                <w:szCs w:val="18"/>
              </w:rPr>
              <w:t xml:space="preserve">部令第 </w:t>
            </w:r>
            <w:r>
              <w:rPr>
                <w:rFonts w:hint="eastAsia" w:ascii="黑体" w:hAnsi="黑体" w:eastAsia="黑体" w:cs="黑体"/>
                <w:sz w:val="18"/>
                <w:szCs w:val="18"/>
              </w:rPr>
              <w:t>53</w:t>
            </w:r>
            <w:r>
              <w:rPr>
                <w:rFonts w:hint="eastAsia" w:ascii="黑体" w:hAnsi="黑体" w:eastAsia="黑体" w:cs="黑体"/>
                <w:spacing w:val="-18"/>
                <w:sz w:val="18"/>
                <w:szCs w:val="18"/>
              </w:rPr>
              <w:t xml:space="preserve"> 号</w:t>
            </w:r>
            <w:r>
              <w:rPr>
                <w:rFonts w:hint="eastAsia" w:ascii="黑体" w:hAnsi="黑体" w:eastAsia="黑体" w:cs="黑体"/>
                <w:sz w:val="18"/>
                <w:szCs w:val="18"/>
              </w:rPr>
              <w:t xml:space="preserve">）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pacing w:val="-1"/>
                <w:sz w:val="18"/>
                <w:szCs w:val="18"/>
              </w:rPr>
              <w:t>【部门规章及规范性文件】《放射工作人员</w:t>
            </w:r>
            <w:r>
              <w:rPr>
                <w:rFonts w:hint="eastAsia" w:ascii="黑体" w:hAnsi="黑体" w:eastAsia="黑体" w:cs="黑体"/>
                <w:sz w:val="18"/>
                <w:szCs w:val="18"/>
              </w:rPr>
              <w:t>职业健康管理办法》（</w:t>
            </w:r>
            <w:r>
              <w:rPr>
                <w:rFonts w:hint="eastAsia" w:ascii="黑体" w:hAnsi="黑体" w:eastAsia="黑体" w:cs="黑体"/>
                <w:spacing w:val="-2"/>
                <w:sz w:val="18"/>
                <w:szCs w:val="18"/>
              </w:rPr>
              <w:t>中华人民共和国卫生</w:t>
            </w:r>
            <w:r>
              <w:rPr>
                <w:rFonts w:hint="eastAsia" w:ascii="黑体" w:hAnsi="黑体" w:eastAsia="黑体" w:cs="黑体"/>
                <w:spacing w:val="-10"/>
                <w:sz w:val="18"/>
                <w:szCs w:val="18"/>
              </w:rPr>
              <w:t xml:space="preserve">部令第 </w:t>
            </w:r>
            <w:r>
              <w:rPr>
                <w:rFonts w:hint="eastAsia" w:ascii="黑体" w:hAnsi="黑体" w:eastAsia="黑体" w:cs="黑体"/>
                <w:sz w:val="18"/>
                <w:szCs w:val="18"/>
              </w:rPr>
              <w:t>55</w:t>
            </w:r>
            <w:r>
              <w:rPr>
                <w:rFonts w:hint="eastAsia" w:ascii="黑体" w:hAnsi="黑体" w:eastAsia="黑体" w:cs="黑体"/>
                <w:spacing w:val="-20"/>
                <w:sz w:val="18"/>
                <w:szCs w:val="18"/>
              </w:rPr>
              <w:t xml:space="preserve"> 号</w:t>
            </w:r>
            <w:r>
              <w:rPr>
                <w:rFonts w:hint="eastAsia" w:ascii="黑体" w:hAnsi="黑体" w:eastAsia="黑体" w:cs="黑体"/>
                <w:sz w:val="18"/>
                <w:szCs w:val="18"/>
              </w:rPr>
              <w:t xml:space="preserve">） </w:t>
            </w:r>
          </w:p>
          <w:p>
            <w:pPr>
              <w:pStyle w:val="8"/>
              <w:spacing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【部门规章及规范性文件】《抗菌药物临床应用管理办法》（中华人民共和国卫生部令</w:t>
            </w:r>
          </w:p>
          <w:p>
            <w:pPr>
              <w:pStyle w:val="8"/>
              <w:spacing w:line="190" w:lineRule="exact"/>
              <w:ind w:left="67"/>
              <w:rPr>
                <w:rFonts w:hint="eastAsia" w:ascii="黑体" w:hAnsi="黑体" w:eastAsia="黑体" w:cs="黑体"/>
                <w:sz w:val="18"/>
                <w:szCs w:val="18"/>
              </w:rPr>
            </w:pPr>
            <w:r>
              <w:rPr>
                <w:rFonts w:hint="eastAsia" w:ascii="黑体" w:hAnsi="黑体" w:eastAsia="黑体" w:cs="黑体"/>
                <w:sz w:val="18"/>
                <w:szCs w:val="18"/>
              </w:rPr>
              <w:t xml:space="preserve">第 84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6"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tabs>
                <w:tab w:val="left" w:pos="2723"/>
              </w:tabs>
              <w:spacing w:before="13"/>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2"/>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2"/>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2"/>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2"/>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2"/>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2"/>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69"/>
              <w:rPr>
                <w:rFonts w:hint="eastAsia" w:ascii="黑体" w:hAnsi="黑体" w:eastAsia="黑体" w:cs="黑体"/>
                <w:sz w:val="18"/>
                <w:szCs w:val="18"/>
              </w:rPr>
            </w:pPr>
            <w:r>
              <w:rPr>
                <w:rFonts w:hint="eastAsia" w:ascii="黑体" w:hAnsi="黑体" w:eastAsia="黑体" w:cs="黑体"/>
                <w:sz w:val="18"/>
                <w:szCs w:val="18"/>
              </w:rPr>
              <w:t xml:space="preserve">检查计划及方案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7"/>
              <w:ind w:left="69"/>
              <w:rPr>
                <w:rFonts w:hint="eastAsia" w:ascii="黑体" w:hAnsi="黑体" w:eastAsia="黑体" w:cs="黑体"/>
                <w:sz w:val="18"/>
                <w:szCs w:val="18"/>
              </w:rPr>
            </w:pPr>
            <w:r>
              <w:rPr>
                <w:rFonts w:hint="eastAsia" w:ascii="黑体" w:hAnsi="黑体" w:eastAsia="黑体" w:cs="黑体"/>
                <w:sz w:val="18"/>
                <w:szCs w:val="18"/>
              </w:rPr>
              <w:t xml:space="preserve">检查结果及处理信息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2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footerReference r:id="rId38" w:type="default"/>
          <w:footerReference r:id="rId39"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50400"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50400;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4syULaAAAACQEAAA8AAAAAAAAAAQAgAAAAIgAAAGRycy9kb3ducmV2Lnht&#10;bFBLAQIUABQAAAAIAIdO4kAyomkw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right="-15" w:firstLine="180" w:firstLineChars="100"/>
              <w:rPr>
                <w:rFonts w:hint="eastAsia" w:ascii="黑体" w:hAnsi="黑体" w:eastAsia="黑体" w:cs="黑体"/>
                <w:sz w:val="18"/>
                <w:szCs w:val="18"/>
              </w:rPr>
            </w:pPr>
            <w:r>
              <w:rPr>
                <w:rFonts w:hint="eastAsia" w:ascii="黑体" w:hAnsi="黑体" w:eastAsia="黑体" w:cs="黑体"/>
                <w:sz w:val="18"/>
                <w:szCs w:val="18"/>
                <w:lang w:val="en-US" w:eastAsia="zh-CN"/>
              </w:rPr>
              <w:t>98</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06</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行政检查类事项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spacing w:line="254" w:lineRule="auto"/>
              <w:ind w:left="70" w:right="9"/>
              <w:rPr>
                <w:rFonts w:hint="eastAsia" w:ascii="黑体" w:hAnsi="黑体" w:eastAsia="黑体" w:cs="黑体"/>
                <w:sz w:val="18"/>
                <w:szCs w:val="18"/>
              </w:rPr>
            </w:pPr>
            <w:r>
              <w:rPr>
                <w:rFonts w:hint="eastAsia" w:ascii="黑体" w:hAnsi="黑体" w:eastAsia="黑体" w:cs="黑体"/>
                <w:sz w:val="18"/>
                <w:szCs w:val="18"/>
              </w:rPr>
              <w:t xml:space="preserve">对学校卫生工作的监督检查 </w:t>
            </w:r>
          </w:p>
        </w:tc>
        <w:tc>
          <w:tcPr>
            <w:tcW w:w="2955"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0" w:line="256" w:lineRule="auto"/>
              <w:ind w:left="67" w:right="110"/>
              <w:jc w:val="both"/>
              <w:rPr>
                <w:rFonts w:hint="eastAsia" w:ascii="黑体" w:hAnsi="黑体" w:eastAsia="黑体" w:cs="黑体"/>
                <w:sz w:val="18"/>
                <w:szCs w:val="18"/>
              </w:rPr>
            </w:pPr>
            <w:r>
              <w:rPr>
                <w:rFonts w:hint="eastAsia" w:ascii="黑体" w:hAnsi="黑体" w:eastAsia="黑体" w:cs="黑体"/>
                <w:sz w:val="18"/>
                <w:szCs w:val="18"/>
              </w:rPr>
              <w:t>【行政法规】《学校卫生工作条例》（中华</w:t>
            </w:r>
            <w:r>
              <w:rPr>
                <w:rFonts w:hint="eastAsia" w:ascii="黑体" w:hAnsi="黑体" w:eastAsia="黑体" w:cs="黑体"/>
                <w:spacing w:val="-3"/>
                <w:sz w:val="18"/>
                <w:szCs w:val="18"/>
              </w:rPr>
              <w:t xml:space="preserve">人民共和国国家教育委员会令第 </w:t>
            </w:r>
            <w:r>
              <w:rPr>
                <w:rFonts w:hint="eastAsia" w:ascii="黑体" w:hAnsi="黑体" w:eastAsia="黑体" w:cs="黑体"/>
                <w:sz w:val="18"/>
                <w:szCs w:val="18"/>
              </w:rPr>
              <w:t>10</w:t>
            </w:r>
            <w:r>
              <w:rPr>
                <w:rFonts w:hint="eastAsia" w:ascii="黑体" w:hAnsi="黑体" w:eastAsia="黑体" w:cs="黑体"/>
                <w:spacing w:val="-11"/>
                <w:sz w:val="18"/>
                <w:szCs w:val="18"/>
              </w:rPr>
              <w:t xml:space="preserve"> 号、中华</w:t>
            </w:r>
          </w:p>
          <w:p>
            <w:pPr>
              <w:pStyle w:val="8"/>
              <w:spacing w:line="205"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人民共和国卫生部令第 1 号） </w:t>
            </w:r>
          </w:p>
          <w:p>
            <w:pPr>
              <w:pStyle w:val="8"/>
              <w:spacing w:before="12" w:line="256" w:lineRule="auto"/>
              <w:ind w:left="67" w:right="190"/>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【部门规章及规范性文件】《卫生部关于印发&lt;学校卫生监督工作规范&gt;的通知》（卫监督发〔2012〕62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0"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42"/>
              <w:ind w:left="69"/>
              <w:rPr>
                <w:rFonts w:hint="eastAsia" w:ascii="黑体" w:hAnsi="黑体" w:eastAsia="黑体" w:cs="黑体"/>
                <w:sz w:val="18"/>
                <w:szCs w:val="18"/>
              </w:rPr>
            </w:pPr>
            <w:r>
              <w:rPr>
                <w:rFonts w:hint="eastAsia" w:ascii="黑体" w:hAnsi="黑体" w:eastAsia="黑体" w:cs="黑体"/>
                <w:sz w:val="18"/>
                <w:szCs w:val="18"/>
              </w:rPr>
              <w:t xml:space="preserve">检查计划及方案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检查结果及处理信息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3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right="-15" w:firstLine="180" w:firstLineChars="100"/>
              <w:rPr>
                <w:rFonts w:hint="eastAsia" w:ascii="黑体" w:hAnsi="黑体" w:eastAsia="黑体" w:cs="黑体"/>
                <w:sz w:val="18"/>
                <w:szCs w:val="18"/>
              </w:rPr>
            </w:pPr>
            <w:r>
              <w:rPr>
                <w:rFonts w:hint="eastAsia" w:ascii="黑体" w:hAnsi="黑体" w:eastAsia="黑体" w:cs="黑体"/>
                <w:sz w:val="18"/>
                <w:szCs w:val="18"/>
                <w:lang w:val="en-US" w:eastAsia="zh-CN"/>
              </w:rPr>
              <w:t>99</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06</w:t>
            </w:r>
          </w:p>
          <w:p>
            <w:pPr>
              <w:pStyle w:val="8"/>
              <w:spacing w:before="15"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行政检查类事项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对消毒产品生产企业和消毒服务机构的监督检查 </w:t>
            </w:r>
          </w:p>
        </w:tc>
        <w:tc>
          <w:tcPr>
            <w:tcW w:w="2955"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0"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【部门规章及规范性文件】《卫生部关于卫生监督体系建设的若干规定》（中华人民共和国卫生部令第 39 号） </w:t>
            </w:r>
          </w:p>
          <w:p>
            <w:pPr>
              <w:pStyle w:val="8"/>
              <w:spacing w:line="256" w:lineRule="auto"/>
              <w:ind w:left="67" w:right="352"/>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【部门规章及规范性文件】《消毒管理办法》（中华人民共和国卫生部令第 27 号 </w:t>
            </w:r>
          </w:p>
          <w:p>
            <w:pPr>
              <w:pStyle w:val="8"/>
              <w:spacing w:line="203"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2017 年 12 月 26 日修订）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【部门规章及规范性文件】《国家卫生计生委关于印发消毒产品卫生监督工作规范的通知》（国卫监督发〔2014〕40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1"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43"/>
              <w:ind w:left="69"/>
              <w:rPr>
                <w:rFonts w:hint="eastAsia" w:ascii="黑体" w:hAnsi="黑体" w:eastAsia="黑体" w:cs="黑体"/>
                <w:sz w:val="18"/>
                <w:szCs w:val="18"/>
              </w:rPr>
            </w:pPr>
            <w:r>
              <w:rPr>
                <w:rFonts w:hint="eastAsia" w:ascii="黑体" w:hAnsi="黑体" w:eastAsia="黑体" w:cs="黑体"/>
                <w:sz w:val="18"/>
                <w:szCs w:val="18"/>
              </w:rPr>
              <w:t xml:space="preserve">检查计划及方案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spacing w:before="1"/>
              <w:ind w:left="69"/>
              <w:rPr>
                <w:rFonts w:hint="eastAsia" w:ascii="黑体" w:hAnsi="黑体" w:eastAsia="黑体" w:cs="黑体"/>
                <w:sz w:val="18"/>
                <w:szCs w:val="18"/>
              </w:rPr>
            </w:pPr>
            <w:r>
              <w:rPr>
                <w:rFonts w:hint="eastAsia" w:ascii="黑体" w:hAnsi="黑体" w:eastAsia="黑体" w:cs="黑体"/>
                <w:sz w:val="18"/>
                <w:szCs w:val="18"/>
              </w:rPr>
              <w:t xml:space="preserve">检查结果及处理信息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51424"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51424;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f5QPaAAAACgEAAA8AAAAAAAAAAQAgAAAAIgAAAGRycy9kb3ducmV2Lnht&#10;bFBLAQIUABQAAAAIAIdO4kDf3VCv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72" w:right="-15"/>
              <w:rPr>
                <w:rFonts w:hint="eastAsia" w:ascii="黑体" w:hAnsi="黑体" w:eastAsia="黑体" w:cs="黑体"/>
                <w:sz w:val="18"/>
                <w:szCs w:val="18"/>
              </w:rPr>
            </w:pPr>
            <w:r>
              <w:rPr>
                <w:rFonts w:hint="eastAsia" w:ascii="黑体" w:hAnsi="黑体" w:eastAsia="黑体" w:cs="黑体"/>
                <w:sz w:val="18"/>
                <w:szCs w:val="18"/>
                <w:lang w:val="en-US" w:eastAsia="zh-CN"/>
              </w:rPr>
              <w:t>100</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06</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行政检查类事项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对传染病防治工作的监督检查 </w:t>
            </w:r>
          </w:p>
        </w:tc>
        <w:tc>
          <w:tcPr>
            <w:tcW w:w="2955"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【行政法规】《疫苗流通和预防接种管理条例》（中华人民共和国国务院令第 434 号 </w:t>
            </w:r>
          </w:p>
          <w:p>
            <w:pPr>
              <w:pStyle w:val="8"/>
              <w:spacing w:line="256" w:lineRule="auto"/>
              <w:ind w:left="67" w:right="150"/>
              <w:jc w:val="both"/>
              <w:rPr>
                <w:rFonts w:hint="eastAsia" w:ascii="黑体" w:hAnsi="黑体" w:eastAsia="黑体" w:cs="黑体"/>
                <w:sz w:val="18"/>
                <w:szCs w:val="18"/>
              </w:rPr>
            </w:pP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4</w:t>
            </w:r>
            <w:r>
              <w:rPr>
                <w:rFonts w:hint="eastAsia" w:ascii="黑体" w:hAnsi="黑体" w:eastAsia="黑体" w:cs="黑体"/>
                <w:spacing w:val="-24"/>
                <w:sz w:val="18"/>
                <w:szCs w:val="18"/>
              </w:rPr>
              <w:t xml:space="preserve"> 月 </w:t>
            </w:r>
            <w:r>
              <w:rPr>
                <w:rFonts w:hint="eastAsia" w:ascii="黑体" w:hAnsi="黑体" w:eastAsia="黑体" w:cs="黑体"/>
                <w:sz w:val="18"/>
                <w:szCs w:val="18"/>
              </w:rPr>
              <w:t>23</w:t>
            </w:r>
            <w:r>
              <w:rPr>
                <w:rFonts w:hint="eastAsia" w:ascii="黑体" w:hAnsi="黑体" w:eastAsia="黑体" w:cs="黑体"/>
                <w:spacing w:val="-7"/>
                <w:sz w:val="18"/>
                <w:szCs w:val="18"/>
              </w:rPr>
              <w:t xml:space="preserve"> 日《国务院关于修改&lt;疫苗流</w:t>
            </w:r>
            <w:r>
              <w:rPr>
                <w:rFonts w:hint="eastAsia" w:ascii="黑体" w:hAnsi="黑体" w:eastAsia="黑体" w:cs="黑体"/>
                <w:sz w:val="18"/>
                <w:szCs w:val="18"/>
              </w:rPr>
              <w:t xml:space="preserve">通和预防接种管理条例&gt;的决定》修订）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【部门规章及规范性文件《国家卫生计生委关于印发传染病防治卫生监督工作规范的通知》（国卫监督发〔2014〕44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0"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42"/>
              <w:ind w:left="69"/>
              <w:rPr>
                <w:rFonts w:hint="eastAsia" w:ascii="黑体" w:hAnsi="黑体" w:eastAsia="黑体" w:cs="黑体"/>
                <w:sz w:val="18"/>
                <w:szCs w:val="18"/>
              </w:rPr>
            </w:pPr>
            <w:r>
              <w:rPr>
                <w:rFonts w:hint="eastAsia" w:ascii="黑体" w:hAnsi="黑体" w:eastAsia="黑体" w:cs="黑体"/>
                <w:sz w:val="18"/>
                <w:szCs w:val="18"/>
              </w:rPr>
              <w:t xml:space="preserve">检查计划及方案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检查结果及处理信息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3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72" w:right="-15"/>
              <w:rPr>
                <w:rFonts w:hint="eastAsia" w:ascii="黑体" w:hAnsi="黑体" w:eastAsia="黑体" w:cs="黑体"/>
                <w:sz w:val="18"/>
                <w:szCs w:val="18"/>
              </w:rPr>
            </w:pPr>
            <w:r>
              <w:rPr>
                <w:rFonts w:hint="eastAsia" w:ascii="黑体" w:hAnsi="黑体" w:eastAsia="黑体" w:cs="黑体"/>
                <w:sz w:val="18"/>
                <w:szCs w:val="18"/>
                <w:lang w:val="en-US" w:eastAsia="zh-CN"/>
              </w:rPr>
              <w:t>101</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06</w:t>
            </w:r>
          </w:p>
          <w:p>
            <w:pPr>
              <w:pStyle w:val="8"/>
              <w:spacing w:before="15"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行政检查类事项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对血站、单采血浆站、采供血及医疗机构临床用血的检查 </w:t>
            </w:r>
          </w:p>
        </w:tc>
        <w:tc>
          <w:tcPr>
            <w:tcW w:w="2955"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spacing w:before="107" w:line="254" w:lineRule="auto"/>
              <w:ind w:right="191"/>
              <w:rPr>
                <w:rFonts w:hint="eastAsia" w:ascii="黑体" w:hAnsi="黑体" w:eastAsia="黑体" w:cs="黑体"/>
                <w:sz w:val="18"/>
                <w:szCs w:val="18"/>
              </w:rPr>
            </w:pPr>
            <w:r>
              <w:rPr>
                <w:rFonts w:hint="eastAsia" w:ascii="黑体" w:hAnsi="黑体" w:eastAsia="黑体" w:cs="黑体"/>
                <w:sz w:val="18"/>
                <w:szCs w:val="18"/>
              </w:rPr>
              <w:t xml:space="preserve">【法律】《中华人民共和国献血法》（中华人民共和国主席令第 93 号） </w:t>
            </w:r>
          </w:p>
          <w:p>
            <w:pPr>
              <w:pStyle w:val="8"/>
              <w:spacing w:before="2" w:line="256" w:lineRule="auto"/>
              <w:ind w:left="67" w:right="110"/>
              <w:rPr>
                <w:rFonts w:hint="eastAsia" w:ascii="黑体" w:hAnsi="黑体" w:eastAsia="黑体" w:cs="黑体"/>
                <w:sz w:val="18"/>
                <w:szCs w:val="18"/>
              </w:rPr>
            </w:pPr>
            <w:r>
              <w:rPr>
                <w:rFonts w:hint="eastAsia" w:ascii="黑体" w:hAnsi="黑体" w:eastAsia="黑体" w:cs="黑体"/>
                <w:sz w:val="18"/>
                <w:szCs w:val="18"/>
              </w:rPr>
              <w:t>【行政法规】《血液制品管理条例》（中华</w:t>
            </w:r>
            <w:r>
              <w:rPr>
                <w:rFonts w:hint="eastAsia" w:ascii="黑体" w:hAnsi="黑体" w:eastAsia="黑体" w:cs="黑体"/>
                <w:spacing w:val="-4"/>
                <w:sz w:val="18"/>
                <w:szCs w:val="18"/>
              </w:rPr>
              <w:t xml:space="preserve">人民共和国国务院令第 </w:t>
            </w:r>
            <w:r>
              <w:rPr>
                <w:rFonts w:hint="eastAsia" w:ascii="黑体" w:hAnsi="黑体" w:eastAsia="黑体" w:cs="黑体"/>
                <w:sz w:val="18"/>
                <w:szCs w:val="18"/>
              </w:rPr>
              <w:t>208</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6"/>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pacing w:val="-15"/>
                <w:sz w:val="18"/>
                <w:szCs w:val="18"/>
              </w:rPr>
              <w:t xml:space="preserve">6 </w:t>
            </w:r>
            <w:r>
              <w:rPr>
                <w:rFonts w:hint="eastAsia" w:ascii="黑体" w:hAnsi="黑体" w:eastAsia="黑体" w:cs="黑体"/>
                <w:sz w:val="18"/>
                <w:szCs w:val="18"/>
              </w:rPr>
              <w:t xml:space="preserve">日）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【部门规章及规范性文件】《医疗机构临床用血管理办法》（中华人民共和国卫生部令第 85 号）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【部门规章及规范性文件】《单采血浆站管理办法》 （中华人民共和国卫生部令第 58</w:t>
            </w:r>
          </w:p>
          <w:p>
            <w:pPr>
              <w:pStyle w:val="8"/>
              <w:spacing w:line="205"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号发布 2016 年 1 月 19 日修正）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1" w:line="256" w:lineRule="auto"/>
              <w:ind w:right="82"/>
              <w:jc w:val="both"/>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43"/>
              <w:ind w:left="69"/>
              <w:rPr>
                <w:rFonts w:hint="eastAsia" w:ascii="黑体" w:hAnsi="黑体" w:eastAsia="黑体" w:cs="黑体"/>
                <w:sz w:val="18"/>
                <w:szCs w:val="18"/>
              </w:rPr>
            </w:pPr>
            <w:r>
              <w:rPr>
                <w:rFonts w:hint="eastAsia" w:ascii="黑体" w:hAnsi="黑体" w:eastAsia="黑体" w:cs="黑体"/>
                <w:sz w:val="18"/>
                <w:szCs w:val="18"/>
              </w:rPr>
              <w:t xml:space="preserve">检查计划及方案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spacing w:before="1"/>
              <w:ind w:left="69"/>
              <w:rPr>
                <w:rFonts w:hint="eastAsia" w:ascii="黑体" w:hAnsi="黑体" w:eastAsia="黑体" w:cs="黑体"/>
                <w:sz w:val="18"/>
                <w:szCs w:val="18"/>
              </w:rPr>
            </w:pPr>
            <w:r>
              <w:rPr>
                <w:rFonts w:hint="eastAsia" w:ascii="黑体" w:hAnsi="黑体" w:eastAsia="黑体" w:cs="黑体"/>
                <w:sz w:val="18"/>
                <w:szCs w:val="18"/>
              </w:rPr>
              <w:t xml:space="preserve">检查结果及处理信息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footerReference r:id="rId40" w:type="default"/>
          <w:footerReference r:id="rId41"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5244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5244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QeOKSr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72" w:right="-15"/>
              <w:rPr>
                <w:rFonts w:hint="eastAsia" w:ascii="黑体" w:hAnsi="黑体" w:eastAsia="黑体" w:cs="黑体"/>
                <w:sz w:val="18"/>
                <w:szCs w:val="18"/>
              </w:rPr>
            </w:pPr>
            <w:r>
              <w:rPr>
                <w:rFonts w:hint="eastAsia" w:ascii="黑体" w:hAnsi="黑体" w:eastAsia="黑体" w:cs="黑体"/>
                <w:sz w:val="18"/>
                <w:szCs w:val="18"/>
                <w:lang w:val="en-US" w:eastAsia="zh-CN"/>
              </w:rPr>
              <w:t>102</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06</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行政检查类事项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6" w:lineRule="auto"/>
              <w:ind w:left="81" w:right="-15"/>
              <w:jc w:val="both"/>
              <w:rPr>
                <w:rFonts w:hint="eastAsia" w:ascii="黑体" w:hAnsi="黑体" w:eastAsia="黑体" w:cs="黑体"/>
                <w:sz w:val="18"/>
                <w:szCs w:val="18"/>
              </w:rPr>
            </w:pPr>
            <w:r>
              <w:rPr>
                <w:rFonts w:hint="eastAsia" w:ascii="黑体" w:hAnsi="黑体" w:eastAsia="黑体" w:cs="黑体"/>
                <w:sz w:val="18"/>
                <w:szCs w:val="18"/>
              </w:rPr>
              <w:t xml:space="preserve">对公共场所、饮用水供水单位、涉及饮用水卫生安全产品的监督检查 </w:t>
            </w:r>
          </w:p>
        </w:tc>
        <w:tc>
          <w:tcPr>
            <w:tcW w:w="2955" w:type="dxa"/>
            <w:noWrap w:val="0"/>
            <w:vAlign w:val="top"/>
          </w:tcPr>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【行政法规】《公共场所卫生管理条例》</w:t>
            </w:r>
          </w:p>
          <w:p>
            <w:pPr>
              <w:pStyle w:val="8"/>
              <w:spacing w:before="15" w:line="254" w:lineRule="auto"/>
              <w:ind w:left="67" w:right="352"/>
              <w:rPr>
                <w:rFonts w:hint="eastAsia" w:ascii="黑体" w:hAnsi="黑体" w:eastAsia="黑体" w:cs="黑体"/>
                <w:sz w:val="18"/>
                <w:szCs w:val="18"/>
              </w:rPr>
            </w:pPr>
            <w:r>
              <w:rPr>
                <w:rFonts w:hint="eastAsia" w:ascii="黑体" w:hAnsi="黑体" w:eastAsia="黑体" w:cs="黑体"/>
                <w:sz w:val="18"/>
                <w:szCs w:val="18"/>
              </w:rPr>
              <w:t>（国发〔1987〕24</w:t>
            </w:r>
            <w:r>
              <w:rPr>
                <w:rFonts w:hint="eastAsia" w:ascii="黑体" w:hAnsi="黑体" w:eastAsia="黑体" w:cs="黑体"/>
                <w:spacing w:val="-11"/>
                <w:sz w:val="18"/>
                <w:szCs w:val="18"/>
              </w:rPr>
              <w:t xml:space="preserve"> 号 </w:t>
            </w: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2</w:t>
            </w:r>
            <w:r>
              <w:rPr>
                <w:rFonts w:hint="eastAsia" w:ascii="黑体" w:hAnsi="黑体" w:eastAsia="黑体" w:cs="黑体"/>
                <w:spacing w:val="-26"/>
                <w:sz w:val="18"/>
                <w:szCs w:val="18"/>
              </w:rPr>
              <w:t xml:space="preserve"> 月 </w:t>
            </w:r>
            <w:r>
              <w:rPr>
                <w:rFonts w:hint="eastAsia" w:ascii="黑体" w:hAnsi="黑体" w:eastAsia="黑体" w:cs="黑体"/>
                <w:sz w:val="18"/>
                <w:szCs w:val="18"/>
              </w:rPr>
              <w:t>6</w:t>
            </w:r>
            <w:r>
              <w:rPr>
                <w:rFonts w:hint="eastAsia" w:ascii="黑体" w:hAnsi="黑体" w:eastAsia="黑体" w:cs="黑体"/>
                <w:spacing w:val="-18"/>
                <w:sz w:val="18"/>
                <w:szCs w:val="18"/>
              </w:rPr>
              <w:t xml:space="preserve"> 日修</w:t>
            </w:r>
            <w:r>
              <w:rPr>
                <w:rFonts w:hint="eastAsia" w:ascii="黑体" w:hAnsi="黑体" w:eastAsia="黑体" w:cs="黑体"/>
                <w:sz w:val="18"/>
                <w:szCs w:val="18"/>
              </w:rPr>
              <w:t xml:space="preserve">订） </w:t>
            </w:r>
          </w:p>
          <w:p>
            <w:pPr>
              <w:pStyle w:val="8"/>
              <w:spacing w:before="2"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【部门规章及规范性文件】《公共场所卫生管理条例实施细则》（中华人民共和国卫生部令第 80 号 2017 年 12 月 26 修正） </w:t>
            </w:r>
          </w:p>
          <w:p>
            <w:pPr>
              <w:pStyle w:val="8"/>
              <w:spacing w:line="256" w:lineRule="auto"/>
              <w:ind w:left="67" w:right="191"/>
              <w:rPr>
                <w:rFonts w:hint="eastAsia" w:ascii="黑体" w:hAnsi="黑体" w:eastAsia="黑体" w:cs="黑体"/>
                <w:sz w:val="18"/>
                <w:szCs w:val="18"/>
              </w:rPr>
            </w:pPr>
            <w:r>
              <w:rPr>
                <w:rFonts w:hint="eastAsia" w:ascii="黑体" w:hAnsi="黑体" w:eastAsia="黑体" w:cs="黑体"/>
                <w:spacing w:val="-1"/>
                <w:sz w:val="18"/>
                <w:szCs w:val="18"/>
              </w:rPr>
              <w:t>【部门规章及规范性文件】《生活饮用水卫</w:t>
            </w:r>
            <w:r>
              <w:rPr>
                <w:rFonts w:hint="eastAsia" w:ascii="黑体" w:hAnsi="黑体" w:eastAsia="黑体" w:cs="黑体"/>
                <w:sz w:val="18"/>
                <w:szCs w:val="18"/>
              </w:rPr>
              <w:t xml:space="preserve">生监督管理办法》（中华人民共和国建设 </w:t>
            </w:r>
            <w:r>
              <w:rPr>
                <w:rFonts w:hint="eastAsia" w:ascii="黑体" w:hAnsi="黑体" w:eastAsia="黑体" w:cs="黑体"/>
                <w:spacing w:val="-6"/>
                <w:sz w:val="18"/>
                <w:szCs w:val="18"/>
              </w:rPr>
              <w:t xml:space="preserve">部、卫生部第 </w:t>
            </w:r>
            <w:r>
              <w:rPr>
                <w:rFonts w:hint="eastAsia" w:ascii="黑体" w:hAnsi="黑体" w:eastAsia="黑体" w:cs="黑体"/>
                <w:sz w:val="18"/>
                <w:szCs w:val="18"/>
              </w:rPr>
              <w:t>53</w:t>
            </w:r>
            <w:r>
              <w:rPr>
                <w:rFonts w:hint="eastAsia" w:ascii="黑体" w:hAnsi="黑体" w:eastAsia="黑体" w:cs="黑体"/>
                <w:spacing w:val="-20"/>
                <w:sz w:val="18"/>
                <w:szCs w:val="18"/>
              </w:rPr>
              <w:t xml:space="preserve"> 号</w:t>
            </w:r>
            <w:r>
              <w:rPr>
                <w:rFonts w:hint="eastAsia" w:ascii="黑体" w:hAnsi="黑体" w:eastAsia="黑体" w:cs="黑体"/>
                <w:sz w:val="18"/>
                <w:szCs w:val="18"/>
              </w:rPr>
              <w:t xml:space="preserve">）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0" w:line="256" w:lineRule="auto"/>
              <w:ind w:right="82"/>
              <w:jc w:val="both"/>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p>
          <w:p>
            <w:pPr>
              <w:spacing w:before="135"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42"/>
              <w:ind w:left="69"/>
              <w:rPr>
                <w:rFonts w:hint="eastAsia" w:ascii="黑体" w:hAnsi="黑体" w:eastAsia="黑体" w:cs="黑体"/>
                <w:sz w:val="18"/>
                <w:szCs w:val="18"/>
              </w:rPr>
            </w:pPr>
            <w:r>
              <w:rPr>
                <w:rFonts w:hint="eastAsia" w:ascii="黑体" w:hAnsi="黑体" w:eastAsia="黑体" w:cs="黑体"/>
                <w:sz w:val="18"/>
                <w:szCs w:val="18"/>
              </w:rPr>
              <w:t xml:space="preserve">检查计划及方案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检查结果及处理信息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3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72" w:right="-15"/>
              <w:rPr>
                <w:rFonts w:hint="eastAsia" w:ascii="黑体" w:hAnsi="黑体" w:eastAsia="黑体" w:cs="黑体"/>
                <w:sz w:val="18"/>
                <w:szCs w:val="18"/>
              </w:rPr>
            </w:pPr>
            <w:r>
              <w:rPr>
                <w:rFonts w:hint="eastAsia" w:ascii="黑体" w:hAnsi="黑体" w:eastAsia="黑体" w:cs="黑体"/>
                <w:sz w:val="18"/>
                <w:szCs w:val="18"/>
                <w:lang w:val="en-US" w:eastAsia="zh-CN"/>
              </w:rPr>
              <w:t>103</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07</w:t>
            </w:r>
          </w:p>
          <w:p>
            <w:pPr>
              <w:pStyle w:val="8"/>
              <w:spacing w:before="15"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行政确认类事项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spacing w:line="256" w:lineRule="auto"/>
              <w:ind w:left="403" w:right="78" w:hanging="323"/>
              <w:rPr>
                <w:rFonts w:hint="eastAsia" w:ascii="黑体" w:hAnsi="黑体" w:eastAsia="黑体" w:cs="黑体"/>
                <w:sz w:val="18"/>
                <w:szCs w:val="18"/>
              </w:rPr>
            </w:pPr>
            <w:r>
              <w:rPr>
                <w:rFonts w:hint="eastAsia" w:ascii="黑体" w:hAnsi="黑体" w:eastAsia="黑体" w:cs="黑体"/>
                <w:sz w:val="18"/>
                <w:szCs w:val="18"/>
              </w:rPr>
              <w:t xml:space="preserve">出生医学证明办理 </w:t>
            </w:r>
          </w:p>
        </w:tc>
        <w:tc>
          <w:tcPr>
            <w:tcW w:w="2955" w:type="dxa"/>
            <w:noWrap w:val="0"/>
            <w:vAlign w:val="top"/>
          </w:tcPr>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0"/>
              <w:rPr>
                <w:rFonts w:hint="eastAsia" w:ascii="黑体" w:hAnsi="黑体" w:eastAsia="黑体" w:cs="黑体"/>
                <w:sz w:val="18"/>
                <w:szCs w:val="18"/>
              </w:rPr>
            </w:pPr>
            <w:r>
              <w:rPr>
                <w:rFonts w:hint="eastAsia" w:ascii="黑体" w:hAnsi="黑体" w:eastAsia="黑体" w:cs="黑体"/>
                <w:sz w:val="18"/>
                <w:szCs w:val="18"/>
              </w:rPr>
              <w:t>【法律】《中华人民共和国母婴保健法》</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（1994</w:t>
            </w:r>
            <w:r>
              <w:rPr>
                <w:rFonts w:hint="eastAsia" w:ascii="黑体" w:hAnsi="黑体" w:eastAsia="黑体" w:cs="黑体"/>
                <w:spacing w:val="-26"/>
                <w:sz w:val="18"/>
                <w:szCs w:val="18"/>
              </w:rPr>
              <w:t xml:space="preserve"> 年 </w:t>
            </w:r>
            <w:r>
              <w:rPr>
                <w:rFonts w:hint="eastAsia" w:ascii="黑体" w:hAnsi="黑体" w:eastAsia="黑体" w:cs="黑体"/>
                <w:sz w:val="18"/>
                <w:szCs w:val="18"/>
              </w:rPr>
              <w:t>10</w:t>
            </w:r>
            <w:r>
              <w:rPr>
                <w:rFonts w:hint="eastAsia" w:ascii="黑体" w:hAnsi="黑体" w:eastAsia="黑体" w:cs="黑体"/>
                <w:spacing w:val="-26"/>
                <w:sz w:val="18"/>
                <w:szCs w:val="18"/>
              </w:rPr>
              <w:t xml:space="preserve"> 月 </w:t>
            </w:r>
            <w:r>
              <w:rPr>
                <w:rFonts w:hint="eastAsia" w:ascii="黑体" w:hAnsi="黑体" w:eastAsia="黑体" w:cs="黑体"/>
                <w:sz w:val="18"/>
                <w:szCs w:val="18"/>
              </w:rPr>
              <w:t>27</w:t>
            </w:r>
            <w:r>
              <w:rPr>
                <w:rFonts w:hint="eastAsia" w:ascii="黑体" w:hAnsi="黑体" w:eastAsia="黑体" w:cs="黑体"/>
                <w:spacing w:val="-6"/>
                <w:sz w:val="18"/>
                <w:szCs w:val="18"/>
              </w:rPr>
              <w:t xml:space="preserve"> 日中华人民共和国主席令</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第 33 号 2017 年 11 月 4 日修正） </w:t>
            </w:r>
          </w:p>
          <w:p>
            <w:pPr>
              <w:pStyle w:val="8"/>
              <w:spacing w:before="14" w:line="256" w:lineRule="auto"/>
              <w:ind w:left="67" w:right="57"/>
              <w:rPr>
                <w:rFonts w:hint="eastAsia" w:ascii="黑体" w:hAnsi="黑体" w:eastAsia="黑体" w:cs="黑体"/>
                <w:sz w:val="18"/>
                <w:szCs w:val="18"/>
              </w:rPr>
            </w:pPr>
            <w:r>
              <w:rPr>
                <w:rFonts w:hint="eastAsia" w:ascii="黑体" w:hAnsi="黑体" w:eastAsia="黑体" w:cs="黑体"/>
                <w:sz w:val="18"/>
                <w:szCs w:val="18"/>
              </w:rPr>
              <w:t xml:space="preserve">【行政法规】《中华人民共和国母婴保健法实施办法》（中华人民共和国国务院令第 308 号）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【部门规章及规范性文件】《关于启用新版出生医学证明（第六版）的通知》（国卫办妇幼发〔2018）38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1" w:line="256" w:lineRule="auto"/>
              <w:ind w:right="82"/>
              <w:jc w:val="both"/>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6"/>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办理材料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办理时限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3"/>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办理流程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0"/>
              <w:rPr>
                <w:rFonts w:hint="eastAsia" w:ascii="黑体" w:hAnsi="黑体" w:eastAsia="黑体" w:cs="黑体"/>
                <w:sz w:val="18"/>
                <w:szCs w:val="18"/>
              </w:rPr>
            </w:pPr>
          </w:p>
          <w:p>
            <w:pPr>
              <w:pStyle w:val="8"/>
              <w:spacing w:before="1"/>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5347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5347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oqaVv7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sz w:val="24"/>
                        </w:rPr>
                      </w:pP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ind w:left="72"/>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104</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07</w:t>
            </w:r>
          </w:p>
          <w:p>
            <w:pPr>
              <w:pStyle w:val="8"/>
              <w:spacing w:before="27" w:line="256" w:lineRule="auto"/>
              <w:ind w:left="110" w:right="102"/>
              <w:jc w:val="both"/>
              <w:rPr>
                <w:rFonts w:hint="eastAsia" w:ascii="黑体" w:hAnsi="黑体" w:eastAsia="黑体" w:cs="黑体"/>
                <w:sz w:val="18"/>
                <w:szCs w:val="18"/>
              </w:rPr>
            </w:pPr>
            <w:r>
              <w:rPr>
                <w:rFonts w:hint="eastAsia" w:ascii="黑体" w:hAnsi="黑体" w:eastAsia="黑体" w:cs="黑体"/>
                <w:sz w:val="18"/>
                <w:szCs w:val="18"/>
              </w:rPr>
              <w:t>行政确认类事项</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81"/>
              <w:rPr>
                <w:rFonts w:hint="eastAsia" w:ascii="黑体" w:hAnsi="黑体" w:eastAsia="黑体" w:cs="黑体"/>
                <w:sz w:val="18"/>
                <w:szCs w:val="18"/>
              </w:rPr>
            </w:pPr>
            <w:r>
              <w:rPr>
                <w:rFonts w:hint="eastAsia" w:ascii="黑体" w:hAnsi="黑体" w:eastAsia="黑体" w:cs="黑体"/>
                <w:sz w:val="18"/>
                <w:szCs w:val="18"/>
              </w:rPr>
              <w:t>预防接种单位</w:t>
            </w:r>
          </w:p>
        </w:tc>
        <w:tc>
          <w:tcPr>
            <w:tcW w:w="2955" w:type="dxa"/>
            <w:noWrap w:val="0"/>
            <w:vAlign w:val="top"/>
          </w:tcPr>
          <w:p>
            <w:pPr>
              <w:pStyle w:val="8"/>
              <w:spacing w:before="6"/>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9" w:line="256" w:lineRule="auto"/>
              <w:ind w:right="191"/>
              <w:rPr>
                <w:rFonts w:hint="eastAsia" w:ascii="黑体" w:hAnsi="黑体" w:eastAsia="黑体" w:cs="黑体"/>
                <w:sz w:val="18"/>
                <w:szCs w:val="18"/>
              </w:rPr>
            </w:pPr>
            <w:r>
              <w:rPr>
                <w:rFonts w:hint="eastAsia" w:ascii="黑体" w:hAnsi="黑体" w:eastAsia="黑体" w:cs="黑体"/>
                <w:sz w:val="18"/>
                <w:szCs w:val="18"/>
              </w:rPr>
              <w:t xml:space="preserve">【行政法规】《疫苗流通和预防接种管理条例》（中华人民共和国国务院令第 434 号 </w:t>
            </w:r>
          </w:p>
          <w:p>
            <w:pPr>
              <w:pStyle w:val="8"/>
              <w:spacing w:line="256" w:lineRule="auto"/>
              <w:ind w:left="67" w:right="150"/>
              <w:rPr>
                <w:rFonts w:hint="eastAsia" w:ascii="黑体" w:hAnsi="黑体" w:eastAsia="黑体" w:cs="黑体"/>
                <w:sz w:val="18"/>
                <w:szCs w:val="18"/>
              </w:rPr>
            </w:pP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4</w:t>
            </w:r>
            <w:r>
              <w:rPr>
                <w:rFonts w:hint="eastAsia" w:ascii="黑体" w:hAnsi="黑体" w:eastAsia="黑体" w:cs="黑体"/>
                <w:spacing w:val="-24"/>
                <w:sz w:val="18"/>
                <w:szCs w:val="18"/>
              </w:rPr>
              <w:t xml:space="preserve"> 月 </w:t>
            </w:r>
            <w:r>
              <w:rPr>
                <w:rFonts w:hint="eastAsia" w:ascii="黑体" w:hAnsi="黑体" w:eastAsia="黑体" w:cs="黑体"/>
                <w:sz w:val="18"/>
                <w:szCs w:val="18"/>
              </w:rPr>
              <w:t>23</w:t>
            </w:r>
            <w:r>
              <w:rPr>
                <w:rFonts w:hint="eastAsia" w:ascii="黑体" w:hAnsi="黑体" w:eastAsia="黑体" w:cs="黑体"/>
                <w:spacing w:val="-7"/>
                <w:sz w:val="18"/>
                <w:szCs w:val="18"/>
              </w:rPr>
              <w:t xml:space="preserve"> 日《国务院关于修改&lt;疫苗流</w:t>
            </w:r>
            <w:r>
              <w:rPr>
                <w:rFonts w:hint="eastAsia" w:ascii="黑体" w:hAnsi="黑体" w:eastAsia="黑体" w:cs="黑体"/>
                <w:sz w:val="18"/>
                <w:szCs w:val="18"/>
              </w:rPr>
              <w:t xml:space="preserve">通和预防接种管理条例&gt;的决定》修订）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5" w:line="256" w:lineRule="auto"/>
              <w:ind w:right="82"/>
              <w:jc w:val="both"/>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29" w:line="256" w:lineRule="auto"/>
              <w:ind w:left="98" w:right="102"/>
              <w:jc w:val="center"/>
              <w:rPr>
                <w:rFonts w:hint="eastAsia" w:ascii="黑体" w:hAnsi="黑体" w:eastAsia="黑体" w:cs="黑体"/>
                <w:sz w:val="18"/>
                <w:szCs w:val="18"/>
                <w:lang w:eastAsia="zh-CN"/>
              </w:rPr>
            </w:pPr>
          </w:p>
          <w:p>
            <w:pPr>
              <w:spacing w:before="129" w:line="256" w:lineRule="auto"/>
              <w:ind w:left="98" w:right="102"/>
              <w:jc w:val="center"/>
              <w:rPr>
                <w:rFonts w:hint="eastAsia" w:ascii="黑体" w:hAnsi="黑体" w:eastAsia="黑体" w:cs="黑体"/>
                <w:sz w:val="18"/>
                <w:szCs w:val="18"/>
                <w:lang w:eastAsia="zh-CN"/>
              </w:rPr>
            </w:pPr>
          </w:p>
          <w:p>
            <w:pPr>
              <w:spacing w:before="129" w:line="256" w:lineRule="auto"/>
              <w:ind w:left="98" w:right="102"/>
              <w:jc w:val="center"/>
              <w:rPr>
                <w:rFonts w:hint="eastAsia" w:ascii="黑体" w:hAnsi="黑体" w:eastAsia="黑体" w:cs="黑体"/>
                <w:sz w:val="18"/>
                <w:szCs w:val="18"/>
                <w:lang w:eastAsia="zh-CN"/>
              </w:rPr>
            </w:pPr>
          </w:p>
          <w:p>
            <w:pPr>
              <w:spacing w:before="129" w:line="256" w:lineRule="auto"/>
              <w:ind w:left="98" w:right="102"/>
              <w:jc w:val="center"/>
              <w:rPr>
                <w:rFonts w:hint="eastAsia" w:ascii="黑体" w:hAnsi="黑体" w:eastAsia="黑体" w:cs="黑体"/>
                <w:sz w:val="18"/>
                <w:szCs w:val="18"/>
                <w:lang w:eastAsia="zh-CN"/>
              </w:rPr>
            </w:pPr>
          </w:p>
          <w:p>
            <w:pPr>
              <w:spacing w:before="129" w:line="256" w:lineRule="auto"/>
              <w:ind w:right="102" w:firstLine="180" w:firstLineChars="100"/>
              <w:jc w:val="both"/>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1"/>
              <w:rPr>
                <w:rFonts w:hint="eastAsia" w:ascii="黑体" w:hAnsi="黑体" w:eastAsia="黑体" w:cs="黑体"/>
                <w:sz w:val="18"/>
                <w:szCs w:val="18"/>
              </w:rPr>
            </w:pPr>
            <w:r>
              <w:rPr>
                <w:rFonts w:hint="eastAsia" w:ascii="黑体" w:hAnsi="黑体" w:eastAsia="黑体" w:cs="黑体"/>
                <w:w w:val="100"/>
                <w:sz w:val="18"/>
                <w:szCs w:val="18"/>
              </w:rPr>
              <w:t>√</w:t>
            </w:r>
          </w:p>
        </w:tc>
        <w:tc>
          <w:tcPr>
            <w:tcW w:w="289" w:type="dxa"/>
            <w:vMerge w:val="restart"/>
            <w:noWrap w:val="0"/>
            <w:vAlign w:val="top"/>
          </w:tcPr>
          <w:p>
            <w:pPr>
              <w:pStyle w:val="8"/>
              <w:rPr>
                <w:rFonts w:hint="eastAsia" w:ascii="黑体" w:hAnsi="黑体" w:eastAsia="黑体" w:cs="黑体"/>
                <w:sz w:val="18"/>
                <w:szCs w:val="18"/>
              </w:rPr>
            </w:pP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57"/>
              <w:rPr>
                <w:rFonts w:hint="eastAsia" w:ascii="黑体" w:hAnsi="黑体" w:eastAsia="黑体" w:cs="黑体"/>
                <w:sz w:val="18"/>
                <w:szCs w:val="18"/>
              </w:rPr>
            </w:pPr>
            <w:r>
              <w:rPr>
                <w:rFonts w:hint="eastAsia" w:ascii="黑体" w:hAnsi="黑体" w:eastAsia="黑体" w:cs="黑体"/>
                <w:w w:val="100"/>
                <w:sz w:val="18"/>
                <w:szCs w:val="18"/>
              </w:rPr>
              <w:t>√</w:t>
            </w:r>
          </w:p>
        </w:tc>
        <w:tc>
          <w:tcPr>
            <w:tcW w:w="287" w:type="dxa"/>
            <w:vMerge w:val="restart"/>
            <w:noWrap w:val="0"/>
            <w:vAlign w:val="top"/>
          </w:tcPr>
          <w:p>
            <w:pPr>
              <w:pStyle w:val="8"/>
              <w:rPr>
                <w:rFonts w:hint="eastAsia" w:ascii="黑体" w:hAnsi="黑体" w:eastAsia="黑体" w:cs="黑体"/>
                <w:sz w:val="18"/>
                <w:szCs w:val="18"/>
              </w:rPr>
            </w:pP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54"/>
              <w:rPr>
                <w:rFonts w:hint="eastAsia" w:ascii="黑体" w:hAnsi="黑体" w:eastAsia="黑体" w:cs="黑体"/>
                <w:sz w:val="18"/>
                <w:szCs w:val="18"/>
              </w:rPr>
            </w:pPr>
            <w:r>
              <w:rPr>
                <w:rFonts w:hint="eastAsia" w:ascii="黑体" w:hAnsi="黑体" w:eastAsia="黑体" w:cs="黑体"/>
                <w:w w:val="100"/>
                <w:sz w:val="18"/>
                <w:szCs w:val="18"/>
              </w:rPr>
              <w:t>√</w:t>
            </w:r>
          </w:p>
        </w:tc>
        <w:tc>
          <w:tcPr>
            <w:tcW w:w="289" w:type="dxa"/>
            <w:vMerge w:val="restart"/>
            <w:noWrap w:val="0"/>
            <w:vAlign w:val="top"/>
          </w:tcPr>
          <w:p>
            <w:pPr>
              <w:pStyle w:val="8"/>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6"/>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办理材料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6"/>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办理时限</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1"/>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办理流程</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lang w:val="en-US" w:eastAsia="zh-CN"/>
              </w:rPr>
              <w:t>105</w:t>
            </w:r>
            <w:r>
              <w:rPr>
                <w:rFonts w:hint="eastAsia" w:ascii="黑体" w:hAnsi="黑体" w:eastAsia="黑体" w:cs="黑体"/>
                <w:sz w:val="18"/>
                <w:szCs w:val="18"/>
              </w:rPr>
              <w:t xml:space="preserve"> </w:t>
            </w:r>
          </w:p>
        </w:tc>
        <w:tc>
          <w:tcPr>
            <w:tcW w:w="386" w:type="dxa"/>
            <w:vMerge w:val="restart"/>
            <w:noWrap w:val="0"/>
            <w:vAlign w:val="top"/>
          </w:tcPr>
          <w:p>
            <w:pPr>
              <w:pStyle w:val="8"/>
              <w:spacing w:before="120"/>
              <w:ind w:left="110"/>
              <w:rPr>
                <w:rFonts w:hint="eastAsia" w:ascii="黑体" w:hAnsi="黑体" w:eastAsia="黑体" w:cs="黑体"/>
                <w:sz w:val="18"/>
                <w:szCs w:val="18"/>
              </w:rPr>
            </w:pPr>
            <w:r>
              <w:rPr>
                <w:rFonts w:hint="eastAsia" w:ascii="黑体" w:hAnsi="黑体" w:eastAsia="黑体" w:cs="黑体"/>
                <w:sz w:val="18"/>
                <w:szCs w:val="18"/>
              </w:rPr>
              <w:t>08</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行政奖励类事项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6"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对做出突出贡献的医师的表彰奖励 </w:t>
            </w:r>
          </w:p>
        </w:tc>
        <w:tc>
          <w:tcPr>
            <w:tcW w:w="2955" w:type="dxa"/>
            <w:noWrap w:val="0"/>
            <w:vAlign w:val="top"/>
          </w:tcPr>
          <w:p>
            <w:pPr>
              <w:pStyle w:val="8"/>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6"/>
              <w:ind w:left="67"/>
              <w:rPr>
                <w:rFonts w:hint="eastAsia" w:ascii="黑体" w:hAnsi="黑体" w:eastAsia="黑体" w:cs="黑体"/>
                <w:sz w:val="18"/>
                <w:szCs w:val="18"/>
              </w:rPr>
            </w:pPr>
            <w:r>
              <w:rPr>
                <w:rFonts w:hint="eastAsia" w:ascii="黑体" w:hAnsi="黑体" w:eastAsia="黑体" w:cs="黑体"/>
                <w:sz w:val="18"/>
                <w:szCs w:val="18"/>
              </w:rPr>
              <w:t>【法律】《中华人民共和国执业医师法》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pacing w:val="-4"/>
                <w:sz w:val="18"/>
                <w:szCs w:val="18"/>
              </w:rPr>
              <w:t xml:space="preserve">中华人民共和国主席令第 </w:t>
            </w:r>
            <w:r>
              <w:rPr>
                <w:rFonts w:hint="eastAsia" w:ascii="黑体" w:hAnsi="黑体" w:eastAsia="黑体" w:cs="黑体"/>
                <w:sz w:val="18"/>
                <w:szCs w:val="18"/>
              </w:rPr>
              <w:t>5</w:t>
            </w:r>
            <w:r>
              <w:rPr>
                <w:rFonts w:hint="eastAsia" w:ascii="黑体" w:hAnsi="黑体" w:eastAsia="黑体" w:cs="黑体"/>
                <w:spacing w:val="-11"/>
                <w:sz w:val="18"/>
                <w:szCs w:val="18"/>
              </w:rPr>
              <w:t xml:space="preserve"> 号 </w:t>
            </w:r>
            <w:r>
              <w:rPr>
                <w:rFonts w:hint="eastAsia" w:ascii="黑体" w:hAnsi="黑体" w:eastAsia="黑体" w:cs="黑体"/>
                <w:sz w:val="18"/>
                <w:szCs w:val="18"/>
              </w:rPr>
              <w:t>2009</w:t>
            </w:r>
            <w:r>
              <w:rPr>
                <w:rFonts w:hint="eastAsia" w:ascii="黑体" w:hAnsi="黑体" w:eastAsia="黑体" w:cs="黑体"/>
                <w:spacing w:val="-25"/>
                <w:sz w:val="18"/>
                <w:szCs w:val="18"/>
              </w:rPr>
              <w:t xml:space="preserve"> 年 </w:t>
            </w:r>
            <w:r>
              <w:rPr>
                <w:rFonts w:hint="eastAsia" w:ascii="黑体" w:hAnsi="黑体" w:eastAsia="黑体" w:cs="黑体"/>
                <w:sz w:val="18"/>
                <w:szCs w:val="18"/>
              </w:rPr>
              <w:t>8</w:t>
            </w:r>
            <w:r>
              <w:rPr>
                <w:rFonts w:hint="eastAsia" w:ascii="黑体" w:hAnsi="黑体" w:eastAsia="黑体" w:cs="黑体"/>
                <w:spacing w:val="-19"/>
                <w:sz w:val="18"/>
                <w:szCs w:val="18"/>
              </w:rPr>
              <w:t xml:space="preserve"> 月</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27 日修正） </w:t>
            </w:r>
          </w:p>
        </w:tc>
        <w:tc>
          <w:tcPr>
            <w:tcW w:w="859" w:type="dxa"/>
            <w:vMerge w:val="restart"/>
            <w:noWrap w:val="0"/>
            <w:vAlign w:val="top"/>
          </w:tcPr>
          <w:p>
            <w:pPr>
              <w:pStyle w:val="8"/>
              <w:rPr>
                <w:rFonts w:hint="eastAsia" w:ascii="黑体" w:hAnsi="黑体" w:eastAsia="黑体" w:cs="黑体"/>
                <w:sz w:val="18"/>
                <w:szCs w:val="18"/>
              </w:rPr>
            </w:pPr>
          </w:p>
          <w:p>
            <w:pPr>
              <w:pStyle w:val="8"/>
              <w:spacing w:line="256" w:lineRule="auto"/>
              <w:ind w:right="82"/>
              <w:jc w:val="both"/>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right="102" w:firstLine="180" w:firstLineChars="100"/>
              <w:jc w:val="both"/>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spacing w:before="11"/>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1"/>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结果信息——表彰奖励名单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lang w:val="en-US" w:eastAsia="zh-CN"/>
              </w:rPr>
              <w:t>106</w:t>
            </w:r>
            <w:r>
              <w:rPr>
                <w:rFonts w:hint="eastAsia" w:ascii="黑体" w:hAnsi="黑体" w:eastAsia="黑体" w:cs="黑体"/>
                <w:sz w:val="18"/>
                <w:szCs w:val="18"/>
              </w:rPr>
              <w:t xml:space="preserve"> </w:t>
            </w:r>
          </w:p>
        </w:tc>
        <w:tc>
          <w:tcPr>
            <w:tcW w:w="386" w:type="dxa"/>
            <w:vMerge w:val="restart"/>
            <w:noWrap w:val="0"/>
            <w:vAlign w:val="top"/>
          </w:tcPr>
          <w:p>
            <w:pPr>
              <w:pStyle w:val="8"/>
              <w:spacing w:before="2"/>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08</w:t>
            </w:r>
          </w:p>
          <w:p>
            <w:pPr>
              <w:pStyle w:val="8"/>
              <w:spacing w:before="15"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行政奖励类事项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对做出突出贡献的护士的表彰奖励 </w:t>
            </w:r>
          </w:p>
        </w:tc>
        <w:tc>
          <w:tcPr>
            <w:tcW w:w="2955" w:type="dxa"/>
            <w:noWrap w:val="0"/>
            <w:vAlign w:val="top"/>
          </w:tcPr>
          <w:p>
            <w:pPr>
              <w:pStyle w:val="8"/>
              <w:spacing w:before="6"/>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7"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【行政法规】《护士条例》（中华人民共和国国务院令第 517 号） </w:t>
            </w:r>
          </w:p>
        </w:tc>
        <w:tc>
          <w:tcPr>
            <w:tcW w:w="859" w:type="dxa"/>
            <w:vMerge w:val="restart"/>
            <w:noWrap w:val="0"/>
            <w:vAlign w:val="top"/>
          </w:tcPr>
          <w:p>
            <w:pPr>
              <w:pStyle w:val="8"/>
              <w:rPr>
                <w:rFonts w:hint="eastAsia" w:ascii="黑体" w:hAnsi="黑体" w:eastAsia="黑体" w:cs="黑体"/>
                <w:sz w:val="18"/>
                <w:szCs w:val="18"/>
              </w:rPr>
            </w:pPr>
          </w:p>
          <w:p>
            <w:pPr>
              <w:pStyle w:val="8"/>
              <w:spacing w:line="256" w:lineRule="auto"/>
              <w:ind w:right="82"/>
              <w:jc w:val="both"/>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right="102" w:firstLine="180" w:firstLineChars="100"/>
              <w:jc w:val="both"/>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1"/>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结果信息——表彰奖励名单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5449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5449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PJhPWr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lang w:val="en-US" w:eastAsia="zh-CN"/>
              </w:rPr>
              <w:t>107</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spacing w:before="1"/>
              <w:ind w:left="110"/>
              <w:rPr>
                <w:rFonts w:hint="eastAsia" w:ascii="黑体" w:hAnsi="黑体" w:eastAsia="黑体" w:cs="黑体"/>
                <w:sz w:val="18"/>
                <w:szCs w:val="18"/>
              </w:rPr>
            </w:pPr>
            <w:r>
              <w:rPr>
                <w:rFonts w:hint="eastAsia" w:ascii="黑体" w:hAnsi="黑体" w:eastAsia="黑体" w:cs="黑体"/>
                <w:sz w:val="18"/>
                <w:szCs w:val="18"/>
              </w:rPr>
              <w:t>08</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行政奖励类事项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对在传染病防治工作中做出显著成绩和贡献的单位和个人给予表彰和奖励 </w:t>
            </w:r>
          </w:p>
        </w:tc>
        <w:tc>
          <w:tcPr>
            <w:tcW w:w="2955" w:type="dxa"/>
            <w:noWrap w:val="0"/>
            <w:vAlign w:val="top"/>
          </w:tcPr>
          <w:p>
            <w:pPr>
              <w:pStyle w:val="8"/>
              <w:rPr>
                <w:rFonts w:hint="eastAsia" w:ascii="黑体" w:hAnsi="黑体" w:eastAsia="黑体" w:cs="黑体"/>
                <w:sz w:val="18"/>
                <w:szCs w:val="18"/>
              </w:rPr>
            </w:pPr>
          </w:p>
          <w:p>
            <w:pPr>
              <w:pStyle w:val="8"/>
              <w:spacing w:before="134"/>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【法律】《中华人民共和国传染病防治法》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（2013 年 6 月 29 日修正） </w:t>
            </w:r>
          </w:p>
          <w:p>
            <w:pPr>
              <w:pStyle w:val="8"/>
              <w:spacing w:before="14"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【行政法规】《中华人民共和国传染病防治法实施办法》（中华人民共和国卫生部令第17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12" w:line="256" w:lineRule="auto"/>
              <w:ind w:left="98" w:right="102"/>
              <w:jc w:val="center"/>
              <w:rPr>
                <w:rFonts w:hint="eastAsia" w:ascii="黑体" w:hAnsi="黑体" w:eastAsia="黑体" w:cs="黑体"/>
                <w:sz w:val="18"/>
                <w:szCs w:val="18"/>
                <w:lang w:eastAsia="zh-CN"/>
              </w:rPr>
            </w:pPr>
          </w:p>
          <w:p>
            <w:pPr>
              <w:spacing w:before="112" w:line="256" w:lineRule="auto"/>
              <w:ind w:left="98" w:right="102"/>
              <w:jc w:val="center"/>
              <w:rPr>
                <w:rFonts w:hint="eastAsia" w:ascii="黑体" w:hAnsi="黑体" w:eastAsia="黑体" w:cs="黑体"/>
                <w:sz w:val="18"/>
                <w:szCs w:val="18"/>
                <w:lang w:eastAsia="zh-CN"/>
              </w:rPr>
            </w:pPr>
          </w:p>
          <w:p>
            <w:pPr>
              <w:spacing w:before="112" w:line="256" w:lineRule="auto"/>
              <w:ind w:left="98" w:right="102"/>
              <w:jc w:val="center"/>
              <w:rPr>
                <w:rFonts w:hint="eastAsia" w:ascii="黑体" w:hAnsi="黑体" w:eastAsia="黑体" w:cs="黑体"/>
                <w:sz w:val="18"/>
                <w:szCs w:val="18"/>
                <w:lang w:eastAsia="zh-CN"/>
              </w:rPr>
            </w:pPr>
          </w:p>
          <w:p>
            <w:pPr>
              <w:spacing w:before="112"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结果信息——表彰奖励名单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31"/>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lang w:val="en-US" w:eastAsia="zh-CN"/>
              </w:rPr>
              <w:t>108</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08</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行政奖励类事项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pacing w:val="-4"/>
                <w:sz w:val="18"/>
                <w:szCs w:val="18"/>
              </w:rPr>
              <w:t>对在精神卫生工作中做出突</w:t>
            </w:r>
            <w:r>
              <w:rPr>
                <w:rFonts w:hint="eastAsia" w:ascii="黑体" w:hAnsi="黑体" w:eastAsia="黑体" w:cs="黑体"/>
                <w:sz w:val="18"/>
                <w:szCs w:val="18"/>
              </w:rPr>
              <w:t xml:space="preserve">出贡献的组 </w:t>
            </w:r>
            <w:r>
              <w:rPr>
                <w:rFonts w:hint="eastAsia" w:ascii="黑体" w:hAnsi="黑体" w:eastAsia="黑体" w:cs="黑体"/>
                <w:spacing w:val="-4"/>
                <w:sz w:val="18"/>
                <w:szCs w:val="18"/>
              </w:rPr>
              <w:t>织、个人给予</w:t>
            </w:r>
            <w:r>
              <w:rPr>
                <w:rFonts w:hint="eastAsia" w:ascii="黑体" w:hAnsi="黑体" w:eastAsia="黑体" w:cs="黑体"/>
                <w:sz w:val="18"/>
                <w:szCs w:val="18"/>
              </w:rPr>
              <w:t xml:space="preserve">表彰、奖励 </w:t>
            </w:r>
          </w:p>
        </w:tc>
        <w:tc>
          <w:tcPr>
            <w:tcW w:w="2955" w:type="dxa"/>
            <w:noWrap w:val="0"/>
            <w:vAlign w:val="top"/>
          </w:tcPr>
          <w:p>
            <w:pPr>
              <w:pStyle w:val="8"/>
              <w:rPr>
                <w:rFonts w:hint="eastAsia" w:ascii="黑体" w:hAnsi="黑体" w:eastAsia="黑体" w:cs="黑体"/>
                <w:sz w:val="18"/>
                <w:szCs w:val="18"/>
              </w:rPr>
            </w:pPr>
          </w:p>
          <w:p>
            <w:pPr>
              <w:pStyle w:val="8"/>
              <w:spacing w:before="131"/>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【法律】《中华人民共和国精神卫生法》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（中华人民共和国主席令第 62 号 2018 年 4</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月 27 日修正）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before="1"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10" w:line="256" w:lineRule="auto"/>
              <w:ind w:left="98" w:right="102"/>
              <w:jc w:val="center"/>
              <w:rPr>
                <w:rFonts w:hint="eastAsia" w:ascii="黑体" w:hAnsi="黑体" w:eastAsia="黑体" w:cs="黑体"/>
                <w:sz w:val="18"/>
                <w:szCs w:val="18"/>
                <w:lang w:eastAsia="zh-CN"/>
              </w:rPr>
            </w:pPr>
          </w:p>
          <w:p>
            <w:pPr>
              <w:spacing w:before="110" w:line="256" w:lineRule="auto"/>
              <w:ind w:left="98" w:right="102"/>
              <w:jc w:val="center"/>
              <w:rPr>
                <w:rFonts w:hint="eastAsia" w:ascii="黑体" w:hAnsi="黑体" w:eastAsia="黑体" w:cs="黑体"/>
                <w:sz w:val="18"/>
                <w:szCs w:val="18"/>
                <w:lang w:eastAsia="zh-CN"/>
              </w:rPr>
            </w:pPr>
          </w:p>
          <w:p>
            <w:pPr>
              <w:spacing w:before="110" w:line="256" w:lineRule="auto"/>
              <w:ind w:left="98" w:right="102"/>
              <w:jc w:val="center"/>
              <w:rPr>
                <w:rFonts w:hint="eastAsia" w:ascii="黑体" w:hAnsi="黑体" w:eastAsia="黑体" w:cs="黑体"/>
                <w:sz w:val="18"/>
                <w:szCs w:val="18"/>
                <w:lang w:eastAsia="zh-CN"/>
              </w:rPr>
            </w:pPr>
          </w:p>
          <w:p>
            <w:pPr>
              <w:spacing w:before="110" w:line="256" w:lineRule="auto"/>
              <w:ind w:left="98" w:right="102"/>
              <w:jc w:val="center"/>
              <w:rPr>
                <w:rFonts w:hint="eastAsia" w:ascii="黑体" w:hAnsi="黑体" w:eastAsia="黑体" w:cs="黑体"/>
                <w:sz w:val="18"/>
                <w:szCs w:val="18"/>
                <w:lang w:eastAsia="zh-CN"/>
              </w:rPr>
            </w:pPr>
          </w:p>
          <w:p>
            <w:pPr>
              <w:spacing w:before="110"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结果信息——表彰奖励名单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29"/>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lang w:val="en-US" w:eastAsia="zh-CN"/>
              </w:rPr>
              <w:t>109</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spacing w:before="138"/>
              <w:ind w:left="110"/>
              <w:rPr>
                <w:rFonts w:hint="eastAsia" w:ascii="黑体" w:hAnsi="黑体" w:eastAsia="黑体" w:cs="黑体"/>
                <w:sz w:val="18"/>
                <w:szCs w:val="18"/>
              </w:rPr>
            </w:pPr>
            <w:r>
              <w:rPr>
                <w:rFonts w:hint="eastAsia" w:ascii="黑体" w:hAnsi="黑体" w:eastAsia="黑体" w:cs="黑体"/>
                <w:sz w:val="18"/>
                <w:szCs w:val="18"/>
              </w:rPr>
              <w:t>08</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行政奖励类事项 </w:t>
            </w:r>
          </w:p>
        </w:tc>
        <w:tc>
          <w:tcPr>
            <w:tcW w:w="1139" w:type="dxa"/>
            <w:vMerge w:val="restart"/>
            <w:noWrap w:val="0"/>
            <w:vAlign w:val="top"/>
          </w:tcPr>
          <w:p>
            <w:pPr>
              <w:pStyle w:val="8"/>
              <w:rPr>
                <w:rFonts w:hint="eastAsia" w:ascii="黑体" w:hAnsi="黑体" w:eastAsia="黑体" w:cs="黑体"/>
                <w:sz w:val="18"/>
                <w:szCs w:val="18"/>
              </w:rPr>
            </w:pPr>
          </w:p>
          <w:p>
            <w:pPr>
              <w:pStyle w:val="8"/>
              <w:spacing w:before="138" w:line="256" w:lineRule="auto"/>
              <w:ind w:left="81" w:right="-15"/>
              <w:jc w:val="both"/>
              <w:rPr>
                <w:rFonts w:hint="eastAsia" w:ascii="黑体" w:hAnsi="黑体" w:eastAsia="黑体" w:cs="黑体"/>
                <w:sz w:val="18"/>
                <w:szCs w:val="18"/>
              </w:rPr>
            </w:pPr>
            <w:r>
              <w:rPr>
                <w:rFonts w:hint="eastAsia" w:ascii="黑体" w:hAnsi="黑体" w:eastAsia="黑体" w:cs="黑体"/>
                <w:sz w:val="18"/>
                <w:szCs w:val="18"/>
              </w:rPr>
              <w:t xml:space="preserve">对在突发事件应急处理、突发公共卫生事件与传染病疫情监测信息报告管理工作中做出贡献人员的表彰和奖励 </w:t>
            </w:r>
          </w:p>
        </w:tc>
        <w:tc>
          <w:tcPr>
            <w:tcW w:w="2955" w:type="dxa"/>
            <w:noWrap w:val="0"/>
            <w:vAlign w:val="top"/>
          </w:tcPr>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4"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【部门规章及规范性文件】《突发公共卫生事件与传染病疫情监测信息报告管理办法》</w:t>
            </w:r>
          </w:p>
          <w:p>
            <w:pPr>
              <w:pStyle w:val="8"/>
              <w:spacing w:line="203" w:lineRule="exact"/>
              <w:ind w:left="67"/>
              <w:rPr>
                <w:rFonts w:hint="eastAsia" w:ascii="黑体" w:hAnsi="黑体" w:eastAsia="黑体" w:cs="黑体"/>
                <w:sz w:val="18"/>
                <w:szCs w:val="18"/>
              </w:rPr>
            </w:pPr>
            <w:r>
              <w:rPr>
                <w:rFonts w:hint="eastAsia" w:ascii="黑体" w:hAnsi="黑体" w:eastAsia="黑体" w:cs="黑体"/>
                <w:sz w:val="18"/>
                <w:szCs w:val="18"/>
              </w:rPr>
              <w:t xml:space="preserve">（中华人民共和国卫生部令第 37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41"/>
              <w:ind w:left="69"/>
              <w:rPr>
                <w:rFonts w:hint="eastAsia" w:ascii="黑体" w:hAnsi="黑体" w:eastAsia="黑体" w:cs="黑体"/>
                <w:sz w:val="18"/>
                <w:szCs w:val="18"/>
              </w:rPr>
            </w:pPr>
            <w:r>
              <w:rPr>
                <w:rFonts w:hint="eastAsia" w:ascii="黑体" w:hAnsi="黑体" w:eastAsia="黑体" w:cs="黑体"/>
                <w:sz w:val="18"/>
                <w:szCs w:val="18"/>
              </w:rPr>
              <w:t xml:space="preserve">结果信息——表彰奖励名单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5552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5552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JSvajr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lang w:val="en-US" w:eastAsia="zh-CN"/>
              </w:rPr>
              <w:t>110</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spacing w:before="1"/>
              <w:ind w:left="110"/>
              <w:rPr>
                <w:rFonts w:hint="eastAsia" w:ascii="黑体" w:hAnsi="黑体" w:eastAsia="黑体" w:cs="黑体"/>
                <w:sz w:val="18"/>
                <w:szCs w:val="18"/>
              </w:rPr>
            </w:pPr>
            <w:r>
              <w:rPr>
                <w:rFonts w:hint="eastAsia" w:ascii="黑体" w:hAnsi="黑体" w:eastAsia="黑体" w:cs="黑体"/>
                <w:sz w:val="18"/>
                <w:szCs w:val="18"/>
              </w:rPr>
              <w:t>08</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行政奖励类事项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对在艾滋病防治工作中做出显著成绩和贡献的单位和个人给予表彰和奖励 </w:t>
            </w:r>
          </w:p>
        </w:tc>
        <w:tc>
          <w:tcPr>
            <w:tcW w:w="2955" w:type="dxa"/>
            <w:noWrap w:val="0"/>
            <w:vAlign w:val="top"/>
          </w:tcPr>
          <w:p>
            <w:pPr>
              <w:pStyle w:val="8"/>
              <w:rPr>
                <w:rFonts w:hint="eastAsia" w:ascii="黑体" w:hAnsi="黑体" w:eastAsia="黑体" w:cs="黑体"/>
                <w:sz w:val="18"/>
                <w:szCs w:val="18"/>
              </w:rPr>
            </w:pPr>
          </w:p>
          <w:p>
            <w:pPr>
              <w:pStyle w:val="8"/>
              <w:spacing w:before="134"/>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spacing w:line="254"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【行政法规】《艾滋病防治条例》（中华人民共和国国务院令第 457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12" w:line="256" w:lineRule="auto"/>
              <w:ind w:left="98" w:right="102"/>
              <w:jc w:val="center"/>
              <w:rPr>
                <w:rFonts w:hint="eastAsia" w:ascii="黑体" w:hAnsi="黑体" w:eastAsia="黑体" w:cs="黑体"/>
                <w:sz w:val="18"/>
                <w:szCs w:val="18"/>
                <w:lang w:eastAsia="zh-CN"/>
              </w:rPr>
            </w:pPr>
          </w:p>
          <w:p>
            <w:pPr>
              <w:spacing w:before="112" w:line="256" w:lineRule="auto"/>
              <w:ind w:left="98" w:right="102"/>
              <w:jc w:val="center"/>
              <w:rPr>
                <w:rFonts w:hint="eastAsia" w:ascii="黑体" w:hAnsi="黑体" w:eastAsia="黑体" w:cs="黑体"/>
                <w:sz w:val="18"/>
                <w:szCs w:val="18"/>
                <w:lang w:eastAsia="zh-CN"/>
              </w:rPr>
            </w:pPr>
          </w:p>
          <w:p>
            <w:pPr>
              <w:spacing w:before="112" w:line="256" w:lineRule="auto"/>
              <w:ind w:left="98" w:right="102"/>
              <w:jc w:val="center"/>
              <w:rPr>
                <w:rFonts w:hint="eastAsia" w:ascii="黑体" w:hAnsi="黑体" w:eastAsia="黑体" w:cs="黑体"/>
                <w:sz w:val="18"/>
                <w:szCs w:val="18"/>
                <w:lang w:eastAsia="zh-CN"/>
              </w:rPr>
            </w:pPr>
          </w:p>
          <w:p>
            <w:pPr>
              <w:spacing w:before="112"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结果信息——表彰奖励名单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31"/>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lang w:val="en-US" w:eastAsia="zh-CN"/>
              </w:rPr>
              <w:t>111</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08</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行政奖励类事项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before="1"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对在血吸虫病防治工作中做出显著成绩的单位和个人给予表彰或者奖励 </w:t>
            </w:r>
          </w:p>
        </w:tc>
        <w:tc>
          <w:tcPr>
            <w:tcW w:w="2955" w:type="dxa"/>
            <w:noWrap w:val="0"/>
            <w:vAlign w:val="top"/>
          </w:tcPr>
          <w:p>
            <w:pPr>
              <w:pStyle w:val="8"/>
              <w:rPr>
                <w:rFonts w:hint="eastAsia" w:ascii="黑体" w:hAnsi="黑体" w:eastAsia="黑体" w:cs="黑体"/>
                <w:sz w:val="18"/>
                <w:szCs w:val="18"/>
              </w:rPr>
            </w:pPr>
          </w:p>
          <w:p>
            <w:pPr>
              <w:pStyle w:val="8"/>
              <w:spacing w:before="131"/>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line="254"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【行政法规】《血吸虫病防治条例》（中华人民共和国国务院令第 463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before="1"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10" w:line="256" w:lineRule="auto"/>
              <w:ind w:left="98" w:right="102"/>
              <w:jc w:val="center"/>
              <w:rPr>
                <w:rFonts w:hint="eastAsia" w:ascii="黑体" w:hAnsi="黑体" w:eastAsia="黑体" w:cs="黑体"/>
                <w:sz w:val="18"/>
                <w:szCs w:val="18"/>
                <w:lang w:eastAsia="zh-CN"/>
              </w:rPr>
            </w:pPr>
          </w:p>
          <w:p>
            <w:pPr>
              <w:spacing w:before="110" w:line="256" w:lineRule="auto"/>
              <w:ind w:left="98" w:right="102"/>
              <w:jc w:val="center"/>
              <w:rPr>
                <w:rFonts w:hint="eastAsia" w:ascii="黑体" w:hAnsi="黑体" w:eastAsia="黑体" w:cs="黑体"/>
                <w:sz w:val="18"/>
                <w:szCs w:val="18"/>
                <w:lang w:eastAsia="zh-CN"/>
              </w:rPr>
            </w:pPr>
          </w:p>
          <w:p>
            <w:pPr>
              <w:spacing w:before="110" w:line="256" w:lineRule="auto"/>
              <w:ind w:left="98" w:right="102"/>
              <w:jc w:val="center"/>
              <w:rPr>
                <w:rFonts w:hint="eastAsia" w:ascii="黑体" w:hAnsi="黑体" w:eastAsia="黑体" w:cs="黑体"/>
                <w:sz w:val="18"/>
                <w:szCs w:val="18"/>
                <w:lang w:eastAsia="zh-CN"/>
              </w:rPr>
            </w:pPr>
          </w:p>
          <w:p>
            <w:pPr>
              <w:spacing w:before="110"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5"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结果信息——表彰奖励名单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29"/>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lang w:val="en-US" w:eastAsia="zh-CN"/>
              </w:rPr>
              <w:t>112</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spacing w:before="138"/>
              <w:ind w:left="110"/>
              <w:rPr>
                <w:rFonts w:hint="eastAsia" w:ascii="黑体" w:hAnsi="黑体" w:eastAsia="黑体" w:cs="黑体"/>
                <w:sz w:val="18"/>
                <w:szCs w:val="18"/>
              </w:rPr>
            </w:pPr>
            <w:r>
              <w:rPr>
                <w:rFonts w:hint="eastAsia" w:ascii="黑体" w:hAnsi="黑体" w:eastAsia="黑体" w:cs="黑体"/>
                <w:sz w:val="18"/>
                <w:szCs w:val="18"/>
              </w:rPr>
              <w:t>08</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行政奖励类事项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对在学校卫生工作中成绩显著的单位或者个人的表彰奖励 </w:t>
            </w:r>
          </w:p>
        </w:tc>
        <w:tc>
          <w:tcPr>
            <w:tcW w:w="2955" w:type="dxa"/>
            <w:noWrap w:val="0"/>
            <w:vAlign w:val="top"/>
          </w:tcPr>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4" w:line="256" w:lineRule="auto"/>
              <w:ind w:left="67" w:right="110"/>
              <w:jc w:val="both"/>
              <w:rPr>
                <w:rFonts w:hint="eastAsia" w:ascii="黑体" w:hAnsi="黑体" w:eastAsia="黑体" w:cs="黑体"/>
                <w:sz w:val="18"/>
                <w:szCs w:val="18"/>
              </w:rPr>
            </w:pPr>
            <w:r>
              <w:rPr>
                <w:rFonts w:hint="eastAsia" w:ascii="黑体" w:hAnsi="黑体" w:eastAsia="黑体" w:cs="黑体"/>
                <w:spacing w:val="-1"/>
                <w:sz w:val="18"/>
                <w:szCs w:val="18"/>
              </w:rPr>
              <w:t>【行政法规】《学校卫生工作条例》(国家教</w:t>
            </w:r>
            <w:r>
              <w:rPr>
                <w:rFonts w:hint="eastAsia" w:ascii="黑体" w:hAnsi="黑体" w:eastAsia="黑体" w:cs="黑体"/>
                <w:spacing w:val="-6"/>
                <w:sz w:val="18"/>
                <w:szCs w:val="18"/>
              </w:rPr>
              <w:t xml:space="preserve">育委员会令第 </w:t>
            </w:r>
            <w:r>
              <w:rPr>
                <w:rFonts w:hint="eastAsia" w:ascii="黑体" w:hAnsi="黑体" w:eastAsia="黑体" w:cs="黑体"/>
                <w:sz w:val="18"/>
                <w:szCs w:val="18"/>
              </w:rPr>
              <w:t>10</w:t>
            </w:r>
            <w:r>
              <w:rPr>
                <w:rFonts w:hint="eastAsia" w:ascii="黑体" w:hAnsi="黑体" w:eastAsia="黑体" w:cs="黑体"/>
                <w:spacing w:val="-6"/>
                <w:sz w:val="18"/>
                <w:szCs w:val="18"/>
              </w:rPr>
              <w:t xml:space="preserve"> 号 中华人民共和国卫生部</w:t>
            </w:r>
            <w:r>
              <w:rPr>
                <w:rFonts w:hint="eastAsia" w:ascii="黑体" w:hAnsi="黑体" w:eastAsia="黑体" w:cs="黑体"/>
                <w:spacing w:val="-14"/>
                <w:sz w:val="18"/>
                <w:szCs w:val="18"/>
              </w:rPr>
              <w:t xml:space="preserve">令第 </w:t>
            </w:r>
            <w:r>
              <w:rPr>
                <w:rFonts w:hint="eastAsia" w:ascii="黑体" w:hAnsi="黑体" w:eastAsia="黑体" w:cs="黑体"/>
                <w:sz w:val="18"/>
                <w:szCs w:val="18"/>
              </w:rPr>
              <w:t>1</w:t>
            </w:r>
            <w:r>
              <w:rPr>
                <w:rFonts w:hint="eastAsia" w:ascii="黑体" w:hAnsi="黑体" w:eastAsia="黑体" w:cs="黑体"/>
                <w:spacing w:val="-14"/>
                <w:sz w:val="18"/>
                <w:szCs w:val="18"/>
              </w:rPr>
              <w:t xml:space="preserve">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41"/>
              <w:ind w:left="69"/>
              <w:rPr>
                <w:rFonts w:hint="eastAsia" w:ascii="黑体" w:hAnsi="黑体" w:eastAsia="黑体" w:cs="黑体"/>
                <w:sz w:val="18"/>
                <w:szCs w:val="18"/>
              </w:rPr>
            </w:pPr>
            <w:r>
              <w:rPr>
                <w:rFonts w:hint="eastAsia" w:ascii="黑体" w:hAnsi="黑体" w:eastAsia="黑体" w:cs="黑体"/>
                <w:sz w:val="18"/>
                <w:szCs w:val="18"/>
              </w:rPr>
              <w:t xml:space="preserve">结果信息——表彰奖励名单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56544"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56544;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uxUAa7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lang w:val="en-US" w:eastAsia="zh-CN"/>
              </w:rPr>
              <w:t>113</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spacing w:before="1"/>
              <w:ind w:left="110"/>
              <w:rPr>
                <w:rFonts w:hint="eastAsia" w:ascii="黑体" w:hAnsi="黑体" w:eastAsia="黑体" w:cs="黑体"/>
                <w:sz w:val="18"/>
                <w:szCs w:val="18"/>
              </w:rPr>
            </w:pPr>
            <w:r>
              <w:rPr>
                <w:rFonts w:hint="eastAsia" w:ascii="黑体" w:hAnsi="黑体" w:eastAsia="黑体" w:cs="黑体"/>
                <w:sz w:val="18"/>
                <w:szCs w:val="18"/>
              </w:rPr>
              <w:t>08</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行政奖励类事项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spacing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 xml:space="preserve">对在母婴保健工作中做出显著成绩和在母婴保健科学研究中取得显著成果的组织和个人的奖励 </w:t>
            </w:r>
          </w:p>
        </w:tc>
        <w:tc>
          <w:tcPr>
            <w:tcW w:w="2955" w:type="dxa"/>
            <w:noWrap w:val="0"/>
            <w:vAlign w:val="top"/>
          </w:tcPr>
          <w:p>
            <w:pPr>
              <w:pStyle w:val="8"/>
              <w:rPr>
                <w:rFonts w:hint="eastAsia" w:ascii="黑体" w:hAnsi="黑体" w:eastAsia="黑体" w:cs="黑体"/>
                <w:sz w:val="18"/>
                <w:szCs w:val="18"/>
              </w:rPr>
            </w:pPr>
          </w:p>
          <w:p>
            <w:pPr>
              <w:pStyle w:val="8"/>
              <w:spacing w:before="134"/>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【法律】《中华人民共和国母婴保健法》</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（1994</w:t>
            </w:r>
            <w:r>
              <w:rPr>
                <w:rFonts w:hint="eastAsia" w:ascii="黑体" w:hAnsi="黑体" w:eastAsia="黑体" w:cs="黑体"/>
                <w:spacing w:val="-26"/>
                <w:sz w:val="18"/>
                <w:szCs w:val="18"/>
              </w:rPr>
              <w:t xml:space="preserve"> 年 </w:t>
            </w:r>
            <w:r>
              <w:rPr>
                <w:rFonts w:hint="eastAsia" w:ascii="黑体" w:hAnsi="黑体" w:eastAsia="黑体" w:cs="黑体"/>
                <w:sz w:val="18"/>
                <w:szCs w:val="18"/>
              </w:rPr>
              <w:t>10</w:t>
            </w:r>
            <w:r>
              <w:rPr>
                <w:rFonts w:hint="eastAsia" w:ascii="黑体" w:hAnsi="黑体" w:eastAsia="黑体" w:cs="黑体"/>
                <w:spacing w:val="-26"/>
                <w:sz w:val="18"/>
                <w:szCs w:val="18"/>
              </w:rPr>
              <w:t xml:space="preserve"> 月 </w:t>
            </w:r>
            <w:r>
              <w:rPr>
                <w:rFonts w:hint="eastAsia" w:ascii="黑体" w:hAnsi="黑体" w:eastAsia="黑体" w:cs="黑体"/>
                <w:sz w:val="18"/>
                <w:szCs w:val="18"/>
              </w:rPr>
              <w:t>27</w:t>
            </w:r>
            <w:r>
              <w:rPr>
                <w:rFonts w:hint="eastAsia" w:ascii="黑体" w:hAnsi="黑体" w:eastAsia="黑体" w:cs="黑体"/>
                <w:spacing w:val="-6"/>
                <w:sz w:val="18"/>
                <w:szCs w:val="18"/>
              </w:rPr>
              <w:t xml:space="preserve"> 日中华人民共和国主席令</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第 33 号 2017 年 11 月 4 日修正） </w:t>
            </w:r>
          </w:p>
          <w:p>
            <w:pPr>
              <w:pStyle w:val="8"/>
              <w:spacing w:before="12" w:line="256" w:lineRule="auto"/>
              <w:ind w:left="67" w:right="57"/>
              <w:rPr>
                <w:rFonts w:hint="eastAsia" w:ascii="黑体" w:hAnsi="黑体" w:eastAsia="黑体" w:cs="黑体"/>
                <w:sz w:val="18"/>
                <w:szCs w:val="18"/>
              </w:rPr>
            </w:pPr>
            <w:r>
              <w:rPr>
                <w:rFonts w:hint="eastAsia" w:ascii="黑体" w:hAnsi="黑体" w:eastAsia="黑体" w:cs="黑体"/>
                <w:sz w:val="18"/>
                <w:szCs w:val="18"/>
              </w:rPr>
              <w:t xml:space="preserve">【行政法规】《中华人民共和国母婴保健法实施办法》（中华人民共和国国务院令第 308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12" w:line="256" w:lineRule="auto"/>
              <w:ind w:left="98" w:right="102"/>
              <w:jc w:val="center"/>
              <w:rPr>
                <w:rFonts w:hint="eastAsia" w:ascii="黑体" w:hAnsi="黑体" w:eastAsia="黑体" w:cs="黑体"/>
                <w:sz w:val="18"/>
                <w:szCs w:val="18"/>
                <w:lang w:eastAsia="zh-CN"/>
              </w:rPr>
            </w:pPr>
          </w:p>
          <w:p>
            <w:pPr>
              <w:spacing w:before="112" w:line="256" w:lineRule="auto"/>
              <w:ind w:left="98" w:right="102"/>
              <w:jc w:val="center"/>
              <w:rPr>
                <w:rFonts w:hint="eastAsia" w:ascii="黑体" w:hAnsi="黑体" w:eastAsia="黑体" w:cs="黑体"/>
                <w:sz w:val="18"/>
                <w:szCs w:val="18"/>
                <w:lang w:eastAsia="zh-CN"/>
              </w:rPr>
            </w:pPr>
          </w:p>
          <w:p>
            <w:pPr>
              <w:spacing w:before="112" w:line="256" w:lineRule="auto"/>
              <w:ind w:left="98" w:right="102"/>
              <w:jc w:val="center"/>
              <w:rPr>
                <w:rFonts w:hint="eastAsia" w:ascii="黑体" w:hAnsi="黑体" w:eastAsia="黑体" w:cs="黑体"/>
                <w:sz w:val="18"/>
                <w:szCs w:val="18"/>
                <w:lang w:eastAsia="zh-CN"/>
              </w:rPr>
            </w:pPr>
          </w:p>
          <w:p>
            <w:pPr>
              <w:spacing w:before="112" w:line="256" w:lineRule="auto"/>
              <w:ind w:left="98" w:right="102"/>
              <w:jc w:val="center"/>
              <w:rPr>
                <w:rFonts w:hint="eastAsia" w:ascii="黑体" w:hAnsi="黑体" w:eastAsia="黑体" w:cs="黑体"/>
                <w:sz w:val="18"/>
                <w:szCs w:val="18"/>
                <w:lang w:eastAsia="zh-CN"/>
              </w:rPr>
            </w:pPr>
          </w:p>
          <w:p>
            <w:pPr>
              <w:spacing w:before="112"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结果信息——表彰奖励名单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31"/>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lang w:val="en-US" w:eastAsia="zh-CN"/>
              </w:rPr>
              <w:t>114</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08</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行政奖励类事项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line="254" w:lineRule="auto"/>
              <w:ind w:left="484" w:right="78" w:hanging="404"/>
              <w:rPr>
                <w:rFonts w:hint="eastAsia" w:ascii="黑体" w:hAnsi="黑体" w:eastAsia="黑体" w:cs="黑体"/>
                <w:sz w:val="18"/>
                <w:szCs w:val="18"/>
              </w:rPr>
            </w:pPr>
            <w:r>
              <w:rPr>
                <w:rFonts w:hint="eastAsia" w:ascii="黑体" w:hAnsi="黑体" w:eastAsia="黑体" w:cs="黑体"/>
                <w:sz w:val="18"/>
                <w:szCs w:val="18"/>
              </w:rPr>
              <w:t xml:space="preserve">职业病防治奖励 </w:t>
            </w:r>
          </w:p>
        </w:tc>
        <w:tc>
          <w:tcPr>
            <w:tcW w:w="2955" w:type="dxa"/>
            <w:noWrap w:val="0"/>
            <w:vAlign w:val="top"/>
          </w:tcPr>
          <w:p>
            <w:pPr>
              <w:pStyle w:val="8"/>
              <w:rPr>
                <w:rFonts w:hint="eastAsia" w:ascii="黑体" w:hAnsi="黑体" w:eastAsia="黑体" w:cs="黑体"/>
                <w:sz w:val="18"/>
                <w:szCs w:val="18"/>
              </w:rPr>
            </w:pPr>
          </w:p>
          <w:p>
            <w:pPr>
              <w:pStyle w:val="8"/>
              <w:spacing w:before="131"/>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【法律】《中华人民共和国职业病防治法》</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pacing w:val="-4"/>
                <w:sz w:val="18"/>
                <w:szCs w:val="18"/>
              </w:rPr>
              <w:t xml:space="preserve">中华人民共和国主席令第 </w:t>
            </w:r>
            <w:r>
              <w:rPr>
                <w:rFonts w:hint="eastAsia" w:ascii="黑体" w:hAnsi="黑体" w:eastAsia="黑体" w:cs="黑体"/>
                <w:sz w:val="18"/>
                <w:szCs w:val="18"/>
              </w:rPr>
              <w:t>24</w:t>
            </w:r>
            <w:r>
              <w:rPr>
                <w:rFonts w:hint="eastAsia" w:ascii="黑体" w:hAnsi="黑体" w:eastAsia="黑体" w:cs="黑体"/>
                <w:spacing w:val="-10"/>
                <w:sz w:val="18"/>
                <w:szCs w:val="18"/>
              </w:rPr>
              <w:t xml:space="preserve"> 号 </w:t>
            </w:r>
            <w:r>
              <w:rPr>
                <w:rFonts w:hint="eastAsia" w:ascii="黑体" w:hAnsi="黑体" w:eastAsia="黑体" w:cs="黑体"/>
                <w:sz w:val="18"/>
                <w:szCs w:val="18"/>
              </w:rPr>
              <w:t>2018</w:t>
            </w:r>
            <w:r>
              <w:rPr>
                <w:rFonts w:hint="eastAsia" w:ascii="黑体" w:hAnsi="黑体" w:eastAsia="黑体" w:cs="黑体"/>
                <w:spacing w:val="-25"/>
                <w:sz w:val="18"/>
                <w:szCs w:val="18"/>
              </w:rPr>
              <w:t xml:space="preserve"> 年 </w:t>
            </w:r>
            <w:r>
              <w:rPr>
                <w:rFonts w:hint="eastAsia" w:ascii="黑体" w:hAnsi="黑体" w:eastAsia="黑体" w:cs="黑体"/>
                <w:sz w:val="18"/>
                <w:szCs w:val="18"/>
              </w:rPr>
              <w:t>12</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月 29 日修改)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before="1"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10" w:line="256" w:lineRule="auto"/>
              <w:ind w:left="98" w:right="102"/>
              <w:jc w:val="center"/>
              <w:rPr>
                <w:rFonts w:hint="eastAsia" w:ascii="黑体" w:hAnsi="黑体" w:eastAsia="黑体" w:cs="黑体"/>
                <w:sz w:val="18"/>
                <w:szCs w:val="18"/>
                <w:lang w:eastAsia="zh-CN"/>
              </w:rPr>
            </w:pPr>
          </w:p>
          <w:p>
            <w:pPr>
              <w:spacing w:before="110" w:line="256" w:lineRule="auto"/>
              <w:ind w:left="98" w:right="102"/>
              <w:jc w:val="center"/>
              <w:rPr>
                <w:rFonts w:hint="eastAsia" w:ascii="黑体" w:hAnsi="黑体" w:eastAsia="黑体" w:cs="黑体"/>
                <w:sz w:val="18"/>
                <w:szCs w:val="18"/>
                <w:lang w:eastAsia="zh-CN"/>
              </w:rPr>
            </w:pPr>
          </w:p>
          <w:p>
            <w:pPr>
              <w:spacing w:before="110" w:line="256" w:lineRule="auto"/>
              <w:ind w:left="98" w:right="102"/>
              <w:jc w:val="center"/>
              <w:rPr>
                <w:rFonts w:hint="eastAsia" w:ascii="黑体" w:hAnsi="黑体" w:eastAsia="黑体" w:cs="黑体"/>
                <w:sz w:val="18"/>
                <w:szCs w:val="18"/>
                <w:lang w:eastAsia="zh-CN"/>
              </w:rPr>
            </w:pPr>
          </w:p>
          <w:p>
            <w:pPr>
              <w:spacing w:before="110"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结果信息——表彰奖励名单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29"/>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72" w:right="-15"/>
              <w:rPr>
                <w:rFonts w:hint="eastAsia" w:ascii="黑体" w:hAnsi="黑体" w:eastAsia="黑体" w:cs="黑体"/>
                <w:sz w:val="18"/>
                <w:szCs w:val="18"/>
                <w:lang w:val="en-US" w:eastAsia="zh-CN"/>
              </w:rPr>
            </w:pPr>
            <w:r>
              <w:rPr>
                <w:rFonts w:hint="eastAsia" w:ascii="黑体" w:hAnsi="黑体" w:eastAsia="黑体" w:cs="黑体"/>
                <w:sz w:val="18"/>
                <w:szCs w:val="18"/>
              </w:rPr>
              <w:t>11</w:t>
            </w:r>
            <w:r>
              <w:rPr>
                <w:rFonts w:hint="eastAsia" w:ascii="黑体" w:hAnsi="黑体" w:eastAsia="黑体" w:cs="黑体"/>
                <w:sz w:val="18"/>
                <w:szCs w:val="18"/>
                <w:lang w:val="en-US" w:eastAsia="zh-CN"/>
              </w:rPr>
              <w:t>5</w:t>
            </w:r>
          </w:p>
        </w:tc>
        <w:tc>
          <w:tcPr>
            <w:tcW w:w="386" w:type="dxa"/>
            <w:vMerge w:val="restart"/>
            <w:noWrap w:val="0"/>
            <w:vAlign w:val="top"/>
          </w:tcPr>
          <w:p>
            <w:pPr>
              <w:pStyle w:val="8"/>
              <w:rPr>
                <w:rFonts w:hint="eastAsia" w:ascii="黑体" w:hAnsi="黑体" w:eastAsia="黑体" w:cs="黑体"/>
                <w:sz w:val="18"/>
                <w:szCs w:val="18"/>
              </w:rPr>
            </w:pPr>
          </w:p>
          <w:p>
            <w:pPr>
              <w:pStyle w:val="8"/>
              <w:spacing w:before="138"/>
              <w:ind w:left="110"/>
              <w:rPr>
                <w:rFonts w:hint="eastAsia" w:ascii="黑体" w:hAnsi="黑体" w:eastAsia="黑体" w:cs="黑体"/>
                <w:sz w:val="18"/>
                <w:szCs w:val="18"/>
              </w:rPr>
            </w:pPr>
            <w:r>
              <w:rPr>
                <w:rFonts w:hint="eastAsia" w:ascii="黑体" w:hAnsi="黑体" w:eastAsia="黑体" w:cs="黑体"/>
                <w:sz w:val="18"/>
                <w:szCs w:val="18"/>
              </w:rPr>
              <w:t>08</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行政奖励类事项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对在中医药事业中做出显著贡献的组织和个人的表彰、奖励 </w:t>
            </w:r>
          </w:p>
        </w:tc>
        <w:tc>
          <w:tcPr>
            <w:tcW w:w="2955" w:type="dxa"/>
            <w:noWrap w:val="0"/>
            <w:vAlign w:val="top"/>
          </w:tcPr>
          <w:p>
            <w:pPr>
              <w:pStyle w:val="8"/>
              <w:spacing w:before="10"/>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spacing w:line="254"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【法律】《中华人民共和国中医药法》（中华人民共和国主席令第 59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41"/>
              <w:ind w:left="69"/>
              <w:rPr>
                <w:rFonts w:hint="eastAsia" w:ascii="黑体" w:hAnsi="黑体" w:eastAsia="黑体" w:cs="黑体"/>
                <w:sz w:val="18"/>
                <w:szCs w:val="18"/>
              </w:rPr>
            </w:pPr>
            <w:r>
              <w:rPr>
                <w:rFonts w:hint="eastAsia" w:ascii="黑体" w:hAnsi="黑体" w:eastAsia="黑体" w:cs="黑体"/>
                <w:sz w:val="18"/>
                <w:szCs w:val="18"/>
              </w:rPr>
              <w:t xml:space="preserve">结果信息——表彰奖励名单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57568"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57568;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WFAfnr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lang w:val="en-US" w:eastAsia="zh-CN"/>
              </w:rPr>
              <w:t>116</w:t>
            </w:r>
            <w:r>
              <w:rPr>
                <w:rFonts w:hint="eastAsia" w:ascii="黑体" w:hAnsi="黑体" w:eastAsia="黑体" w:cs="黑体"/>
                <w:sz w:val="18"/>
                <w:szCs w:val="18"/>
              </w:rPr>
              <w:t xml:space="preserve"> </w:t>
            </w:r>
          </w:p>
        </w:tc>
        <w:tc>
          <w:tcPr>
            <w:tcW w:w="386" w:type="dxa"/>
            <w:vMerge w:val="restart"/>
            <w:noWrap w:val="0"/>
            <w:vAlign w:val="top"/>
          </w:tcPr>
          <w:p>
            <w:pPr>
              <w:pStyle w:val="8"/>
              <w:spacing w:before="10"/>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08</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行政奖励类事项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line="256" w:lineRule="auto"/>
              <w:ind w:left="242" w:right="78" w:hanging="162"/>
              <w:rPr>
                <w:rFonts w:hint="eastAsia" w:ascii="黑体" w:hAnsi="黑体" w:eastAsia="黑体" w:cs="黑体"/>
                <w:sz w:val="18"/>
                <w:szCs w:val="18"/>
              </w:rPr>
            </w:pPr>
            <w:r>
              <w:rPr>
                <w:rFonts w:hint="eastAsia" w:ascii="黑体" w:hAnsi="黑体" w:eastAsia="黑体" w:cs="黑体"/>
                <w:sz w:val="18"/>
                <w:szCs w:val="18"/>
              </w:rPr>
              <w:t xml:space="preserve">“两非”案件举报奖励 </w:t>
            </w:r>
          </w:p>
        </w:tc>
        <w:tc>
          <w:tcPr>
            <w:tcW w:w="2955" w:type="dxa"/>
            <w:noWrap w:val="0"/>
            <w:vAlign w:val="top"/>
          </w:tcPr>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67" w:right="123"/>
              <w:rPr>
                <w:rFonts w:hint="eastAsia" w:ascii="黑体" w:hAnsi="黑体" w:eastAsia="黑体" w:cs="黑体"/>
                <w:sz w:val="18"/>
                <w:szCs w:val="18"/>
              </w:rPr>
            </w:pPr>
            <w:r>
              <w:rPr>
                <w:rFonts w:hint="eastAsia" w:ascii="黑体" w:hAnsi="黑体" w:eastAsia="黑体" w:cs="黑体"/>
                <w:sz w:val="18"/>
                <w:szCs w:val="18"/>
              </w:rPr>
              <w:t>【法律】《中华人民共和国人口与计划生育法》（中华人民共和国主席令第 41 号 2015</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年 12 月 27 日修正） </w:t>
            </w:r>
          </w:p>
        </w:tc>
        <w:tc>
          <w:tcPr>
            <w:tcW w:w="859" w:type="dxa"/>
            <w:vMerge w:val="restart"/>
            <w:noWrap w:val="0"/>
            <w:vAlign w:val="top"/>
          </w:tcPr>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spacing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02" w:line="256" w:lineRule="auto"/>
              <w:ind w:left="98" w:right="102"/>
              <w:jc w:val="center"/>
              <w:rPr>
                <w:rFonts w:hint="eastAsia" w:ascii="黑体" w:hAnsi="黑体" w:eastAsia="黑体" w:cs="黑体"/>
                <w:sz w:val="18"/>
                <w:szCs w:val="18"/>
                <w:lang w:eastAsia="zh-CN"/>
              </w:rPr>
            </w:pPr>
          </w:p>
          <w:p>
            <w:pPr>
              <w:spacing w:before="102" w:line="256" w:lineRule="auto"/>
              <w:ind w:left="98" w:right="102"/>
              <w:jc w:val="center"/>
              <w:rPr>
                <w:rFonts w:hint="eastAsia" w:ascii="黑体" w:hAnsi="黑体" w:eastAsia="黑体" w:cs="黑体"/>
                <w:sz w:val="18"/>
                <w:szCs w:val="18"/>
                <w:lang w:eastAsia="zh-CN"/>
              </w:rPr>
            </w:pPr>
          </w:p>
          <w:p>
            <w:pPr>
              <w:spacing w:before="102" w:line="256" w:lineRule="auto"/>
              <w:ind w:left="98" w:right="102"/>
              <w:jc w:val="center"/>
              <w:rPr>
                <w:rFonts w:hint="eastAsia" w:ascii="黑体" w:hAnsi="黑体" w:eastAsia="黑体" w:cs="黑体"/>
                <w:sz w:val="18"/>
                <w:szCs w:val="18"/>
                <w:lang w:eastAsia="zh-CN"/>
              </w:rPr>
            </w:pPr>
          </w:p>
          <w:p>
            <w:pPr>
              <w:spacing w:before="102"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lang w:val="en-US" w:eastAsia="zh-CN"/>
              </w:rPr>
              <w:t>117</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08</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行政奖励类事项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3" w:line="256" w:lineRule="auto"/>
              <w:ind w:left="81" w:right="-15" w:firstLine="80"/>
              <w:rPr>
                <w:rFonts w:hint="eastAsia" w:ascii="黑体" w:hAnsi="黑体" w:eastAsia="黑体" w:cs="黑体"/>
                <w:sz w:val="18"/>
                <w:szCs w:val="18"/>
              </w:rPr>
            </w:pPr>
            <w:r>
              <w:rPr>
                <w:rFonts w:hint="eastAsia" w:ascii="黑体" w:hAnsi="黑体" w:eastAsia="黑体" w:cs="黑体"/>
                <w:sz w:val="18"/>
                <w:szCs w:val="18"/>
              </w:rPr>
              <w:t xml:space="preserve">无偿献血奖 励、先进表彰 </w:t>
            </w:r>
          </w:p>
        </w:tc>
        <w:tc>
          <w:tcPr>
            <w:tcW w:w="2955" w:type="dxa"/>
            <w:noWrap w:val="0"/>
            <w:vAlign w:val="top"/>
          </w:tcPr>
          <w:p>
            <w:pPr>
              <w:pStyle w:val="8"/>
              <w:rPr>
                <w:rFonts w:hint="eastAsia" w:ascii="黑体" w:hAnsi="黑体" w:eastAsia="黑体" w:cs="黑体"/>
                <w:sz w:val="18"/>
                <w:szCs w:val="18"/>
              </w:rPr>
            </w:pPr>
          </w:p>
          <w:p>
            <w:pPr>
              <w:pStyle w:val="8"/>
              <w:spacing w:before="131"/>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8"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【法律】《中华人民共和国献血法》（中华人民共和国主席令第 93 号）            </w:t>
            </w:r>
          </w:p>
          <w:p>
            <w:pPr>
              <w:pStyle w:val="8"/>
              <w:spacing w:line="256" w:lineRule="auto"/>
              <w:ind w:left="67" w:right="70"/>
              <w:rPr>
                <w:rFonts w:hint="eastAsia" w:ascii="黑体" w:hAnsi="黑体" w:eastAsia="黑体" w:cs="黑体"/>
                <w:sz w:val="18"/>
                <w:szCs w:val="18"/>
              </w:rPr>
            </w:pPr>
            <w:r>
              <w:rPr>
                <w:rFonts w:hint="eastAsia" w:ascii="黑体" w:hAnsi="黑体" w:eastAsia="黑体" w:cs="黑体"/>
                <w:sz w:val="18"/>
                <w:szCs w:val="18"/>
              </w:rPr>
              <w:t xml:space="preserve">【部门规章及规范性文件】《全国无偿献血表彰奖励办法》（国卫医发〔2014〕30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08" w:line="256" w:lineRule="auto"/>
              <w:ind w:left="98" w:right="102"/>
              <w:jc w:val="center"/>
              <w:rPr>
                <w:rFonts w:hint="eastAsia" w:ascii="黑体" w:hAnsi="黑体" w:eastAsia="黑体" w:cs="黑体"/>
                <w:sz w:val="18"/>
                <w:szCs w:val="18"/>
                <w:lang w:eastAsia="zh-CN"/>
              </w:rPr>
            </w:pPr>
          </w:p>
          <w:p>
            <w:pPr>
              <w:spacing w:before="108" w:line="256" w:lineRule="auto"/>
              <w:ind w:left="98" w:right="102"/>
              <w:jc w:val="center"/>
              <w:rPr>
                <w:rFonts w:hint="eastAsia" w:ascii="黑体" w:hAnsi="黑体" w:eastAsia="黑体" w:cs="黑体"/>
                <w:sz w:val="18"/>
                <w:szCs w:val="18"/>
                <w:lang w:eastAsia="zh-CN"/>
              </w:rPr>
            </w:pPr>
          </w:p>
          <w:p>
            <w:pPr>
              <w:spacing w:before="108" w:line="256" w:lineRule="auto"/>
              <w:ind w:left="98" w:right="102"/>
              <w:jc w:val="center"/>
              <w:rPr>
                <w:rFonts w:hint="eastAsia" w:ascii="黑体" w:hAnsi="黑体" w:eastAsia="黑体" w:cs="黑体"/>
                <w:sz w:val="18"/>
                <w:szCs w:val="18"/>
                <w:lang w:eastAsia="zh-CN"/>
              </w:rPr>
            </w:pPr>
          </w:p>
          <w:p>
            <w:pPr>
              <w:spacing w:before="108"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结果信息——表彰奖励名单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29"/>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lang w:val="en-US" w:eastAsia="zh-CN"/>
              </w:rPr>
              <w:t>118</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spacing w:before="136"/>
              <w:ind w:left="110"/>
              <w:rPr>
                <w:rFonts w:hint="eastAsia" w:ascii="黑体" w:hAnsi="黑体" w:eastAsia="黑体" w:cs="黑体"/>
                <w:sz w:val="18"/>
                <w:szCs w:val="18"/>
              </w:rPr>
            </w:pPr>
            <w:r>
              <w:rPr>
                <w:rFonts w:hint="eastAsia" w:ascii="黑体" w:hAnsi="黑体" w:eastAsia="黑体" w:cs="黑体"/>
                <w:sz w:val="18"/>
                <w:szCs w:val="18"/>
              </w:rPr>
              <w:t>08</w:t>
            </w:r>
          </w:p>
          <w:p>
            <w:pPr>
              <w:pStyle w:val="8"/>
              <w:spacing w:before="15"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行政奖励类事项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对在预防接种工作中做出显著成绩和贡献的接种单位及其工作人员给予奖励 </w:t>
            </w:r>
          </w:p>
        </w:tc>
        <w:tc>
          <w:tcPr>
            <w:tcW w:w="2955" w:type="dxa"/>
            <w:noWrap w:val="0"/>
            <w:vAlign w:val="top"/>
          </w:tcPr>
          <w:p>
            <w:pPr>
              <w:pStyle w:val="8"/>
              <w:spacing w:before="11"/>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【行政法规】《疫苗流通和预防接种管理条例》（中华人民共和国国务院令第 434 号 </w:t>
            </w:r>
          </w:p>
          <w:p>
            <w:pPr>
              <w:pStyle w:val="8"/>
              <w:spacing w:line="256" w:lineRule="auto"/>
              <w:ind w:left="67" w:right="150"/>
              <w:rPr>
                <w:rFonts w:hint="eastAsia" w:ascii="黑体" w:hAnsi="黑体" w:eastAsia="黑体" w:cs="黑体"/>
                <w:sz w:val="18"/>
                <w:szCs w:val="18"/>
              </w:rPr>
            </w:pP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4</w:t>
            </w:r>
            <w:r>
              <w:rPr>
                <w:rFonts w:hint="eastAsia" w:ascii="黑体" w:hAnsi="黑体" w:eastAsia="黑体" w:cs="黑体"/>
                <w:spacing w:val="-24"/>
                <w:sz w:val="18"/>
                <w:szCs w:val="18"/>
              </w:rPr>
              <w:t xml:space="preserve"> 月 </w:t>
            </w:r>
            <w:r>
              <w:rPr>
                <w:rFonts w:hint="eastAsia" w:ascii="黑体" w:hAnsi="黑体" w:eastAsia="黑体" w:cs="黑体"/>
                <w:sz w:val="18"/>
                <w:szCs w:val="18"/>
              </w:rPr>
              <w:t>23</w:t>
            </w:r>
            <w:r>
              <w:rPr>
                <w:rFonts w:hint="eastAsia" w:ascii="黑体" w:hAnsi="黑体" w:eastAsia="黑体" w:cs="黑体"/>
                <w:spacing w:val="-7"/>
                <w:sz w:val="18"/>
                <w:szCs w:val="18"/>
              </w:rPr>
              <w:t xml:space="preserve"> 日《国务院关于修改&lt;疫苗流</w:t>
            </w:r>
            <w:r>
              <w:rPr>
                <w:rFonts w:hint="eastAsia" w:ascii="黑体" w:hAnsi="黑体" w:eastAsia="黑体" w:cs="黑体"/>
                <w:sz w:val="18"/>
                <w:szCs w:val="18"/>
              </w:rPr>
              <w:t xml:space="preserve">通和预防接种管理条例&gt;的决定》修订）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before="1"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41"/>
              <w:ind w:left="69"/>
              <w:rPr>
                <w:rFonts w:hint="eastAsia" w:ascii="黑体" w:hAnsi="黑体" w:eastAsia="黑体" w:cs="黑体"/>
                <w:sz w:val="18"/>
                <w:szCs w:val="18"/>
              </w:rPr>
            </w:pPr>
            <w:r>
              <w:rPr>
                <w:rFonts w:hint="eastAsia" w:ascii="黑体" w:hAnsi="黑体" w:eastAsia="黑体" w:cs="黑体"/>
                <w:sz w:val="18"/>
                <w:szCs w:val="18"/>
              </w:rPr>
              <w:t xml:space="preserve">结果信息——表彰奖励名单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58592"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58592;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xm7Fe7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9"/>
        <w:gridCol w:w="384"/>
        <w:gridCol w:w="1134"/>
        <w:gridCol w:w="2943"/>
        <w:gridCol w:w="3321"/>
        <w:gridCol w:w="855"/>
        <w:gridCol w:w="854"/>
        <w:gridCol w:w="3037"/>
        <w:gridCol w:w="285"/>
        <w:gridCol w:w="288"/>
        <w:gridCol w:w="285"/>
        <w:gridCol w:w="286"/>
        <w:gridCol w:w="285"/>
        <w:gridCol w:w="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6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before="1"/>
              <w:ind w:left="72" w:right="-15"/>
              <w:rPr>
                <w:rFonts w:hint="eastAsia" w:ascii="黑体" w:hAnsi="黑体" w:eastAsia="黑体" w:cs="黑体"/>
                <w:sz w:val="18"/>
                <w:szCs w:val="18"/>
              </w:rPr>
            </w:pPr>
            <w:r>
              <w:rPr>
                <w:rFonts w:hint="eastAsia" w:ascii="黑体" w:hAnsi="黑体" w:eastAsia="黑体" w:cs="黑体"/>
                <w:sz w:val="18"/>
                <w:szCs w:val="18"/>
                <w:lang w:val="en-US" w:eastAsia="zh-CN"/>
              </w:rPr>
              <w:t>119</w:t>
            </w:r>
            <w:r>
              <w:rPr>
                <w:rFonts w:hint="eastAsia" w:ascii="黑体" w:hAnsi="黑体" w:eastAsia="黑体" w:cs="黑体"/>
                <w:sz w:val="18"/>
                <w:szCs w:val="18"/>
              </w:rPr>
              <w:t xml:space="preserve"> </w:t>
            </w:r>
          </w:p>
        </w:tc>
        <w:tc>
          <w:tcPr>
            <w:tcW w:w="384" w:type="dxa"/>
            <w:vMerge w:val="restart"/>
            <w:noWrap w:val="0"/>
            <w:vAlign w:val="top"/>
          </w:tcPr>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09</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行政裁决类事项 </w:t>
            </w:r>
          </w:p>
        </w:tc>
        <w:tc>
          <w:tcPr>
            <w:tcW w:w="11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pacing w:val="-4"/>
                <w:sz w:val="18"/>
                <w:szCs w:val="18"/>
              </w:rPr>
              <w:t>医疗机构名称</w:t>
            </w:r>
            <w:r>
              <w:rPr>
                <w:rFonts w:hint="eastAsia" w:ascii="黑体" w:hAnsi="黑体" w:eastAsia="黑体" w:cs="黑体"/>
                <w:sz w:val="18"/>
                <w:szCs w:val="18"/>
              </w:rPr>
              <w:t xml:space="preserve">裁定（权限 内） </w:t>
            </w:r>
          </w:p>
        </w:tc>
        <w:tc>
          <w:tcPr>
            <w:tcW w:w="2943"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2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【部门规章及规范性文件】《医疗机构管理条例实施细则》（中华人民共和国卫生部令第 35 号） </w:t>
            </w:r>
          </w:p>
        </w:tc>
        <w:tc>
          <w:tcPr>
            <w:tcW w:w="855"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spacing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4"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3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5"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before="1"/>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8"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before="1"/>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5"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before="1"/>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before="1"/>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5"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before="1"/>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8"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before="1"/>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9" w:hRule="atLeast"/>
        </w:trPr>
        <w:tc>
          <w:tcPr>
            <w:tcW w:w="469" w:type="dxa"/>
            <w:vMerge w:val="continue"/>
            <w:tcBorders>
              <w:top w:val="nil"/>
            </w:tcBorders>
            <w:noWrap w:val="0"/>
            <w:vAlign w:val="top"/>
          </w:tcPr>
          <w:p>
            <w:pPr>
              <w:rPr>
                <w:rFonts w:hint="eastAsia" w:ascii="黑体" w:hAnsi="黑体" w:eastAsia="黑体" w:cs="黑体"/>
                <w:sz w:val="18"/>
                <w:szCs w:val="18"/>
              </w:rPr>
            </w:pPr>
          </w:p>
        </w:tc>
        <w:tc>
          <w:tcPr>
            <w:tcW w:w="384" w:type="dxa"/>
            <w:vMerge w:val="continue"/>
            <w:tcBorders>
              <w:top w:val="nil"/>
            </w:tcBorders>
            <w:noWrap w:val="0"/>
            <w:vAlign w:val="top"/>
          </w:tcPr>
          <w:p>
            <w:pPr>
              <w:rPr>
                <w:rFonts w:hint="eastAsia" w:ascii="黑体" w:hAnsi="黑体" w:eastAsia="黑体" w:cs="黑体"/>
                <w:sz w:val="18"/>
                <w:szCs w:val="18"/>
              </w:rPr>
            </w:pPr>
          </w:p>
        </w:tc>
        <w:tc>
          <w:tcPr>
            <w:tcW w:w="1134" w:type="dxa"/>
            <w:vMerge w:val="continue"/>
            <w:tcBorders>
              <w:top w:val="nil"/>
            </w:tcBorders>
            <w:noWrap w:val="0"/>
            <w:vAlign w:val="top"/>
          </w:tcPr>
          <w:p>
            <w:pPr>
              <w:rPr>
                <w:rFonts w:hint="eastAsia" w:ascii="黑体" w:hAnsi="黑体" w:eastAsia="黑体" w:cs="黑体"/>
                <w:sz w:val="18"/>
                <w:szCs w:val="18"/>
              </w:rPr>
            </w:pPr>
          </w:p>
        </w:tc>
        <w:tc>
          <w:tcPr>
            <w:tcW w:w="2943" w:type="dxa"/>
            <w:noWrap w:val="0"/>
            <w:vAlign w:val="top"/>
          </w:tcPr>
          <w:p>
            <w:pPr>
              <w:pStyle w:val="8"/>
              <w:spacing w:before="112"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办事指南，包括：适用范围、办理依 </w:t>
            </w:r>
            <w:r>
              <w:rPr>
                <w:rFonts w:hint="eastAsia" w:ascii="黑体" w:hAnsi="黑体" w:eastAsia="黑体" w:cs="黑体"/>
                <w:spacing w:val="-2"/>
                <w:sz w:val="18"/>
                <w:szCs w:val="18"/>
              </w:rPr>
              <w:t>据、办理条件、申办材料、办理方式、</w:t>
            </w:r>
            <w:r>
              <w:rPr>
                <w:rFonts w:hint="eastAsia" w:ascii="黑体" w:hAnsi="黑体" w:eastAsia="黑体" w:cs="黑体"/>
                <w:sz w:val="18"/>
                <w:szCs w:val="18"/>
              </w:rPr>
              <w:t xml:space="preserve">办理流程、办理时限、收费依据及标 </w:t>
            </w:r>
            <w:r>
              <w:rPr>
                <w:rFonts w:hint="eastAsia" w:ascii="黑体" w:hAnsi="黑体" w:eastAsia="黑体" w:cs="黑体"/>
                <w:spacing w:val="-2"/>
                <w:sz w:val="18"/>
                <w:szCs w:val="18"/>
              </w:rPr>
              <w:t>准、结果送达、咨询方式、监督投诉渠道、办理地址和时间、办理进程、结果</w:t>
            </w:r>
            <w:r>
              <w:rPr>
                <w:rFonts w:hint="eastAsia" w:ascii="黑体" w:hAnsi="黑体" w:eastAsia="黑体" w:cs="黑体"/>
                <w:sz w:val="18"/>
                <w:szCs w:val="18"/>
              </w:rPr>
              <w:t xml:space="preserve">查询 </w:t>
            </w:r>
          </w:p>
        </w:tc>
        <w:tc>
          <w:tcPr>
            <w:tcW w:w="3321" w:type="dxa"/>
            <w:vMerge w:val="continue"/>
            <w:tcBorders>
              <w:top w:val="nil"/>
            </w:tcBorders>
            <w:noWrap w:val="0"/>
            <w:vAlign w:val="top"/>
          </w:tcPr>
          <w:p>
            <w:pPr>
              <w:rPr>
                <w:rFonts w:hint="eastAsia" w:ascii="黑体" w:hAnsi="黑体" w:eastAsia="黑体" w:cs="黑体"/>
                <w:sz w:val="18"/>
                <w:szCs w:val="18"/>
              </w:rPr>
            </w:pPr>
          </w:p>
        </w:tc>
        <w:tc>
          <w:tcPr>
            <w:tcW w:w="855" w:type="dxa"/>
            <w:vMerge w:val="continue"/>
            <w:tcBorders>
              <w:top w:val="nil"/>
            </w:tcBorders>
            <w:noWrap w:val="0"/>
            <w:vAlign w:val="top"/>
          </w:tcPr>
          <w:p>
            <w:pPr>
              <w:rPr>
                <w:rFonts w:hint="eastAsia" w:ascii="黑体" w:hAnsi="黑体" w:eastAsia="黑体" w:cs="黑体"/>
                <w:sz w:val="18"/>
                <w:szCs w:val="18"/>
              </w:rPr>
            </w:pPr>
          </w:p>
        </w:tc>
        <w:tc>
          <w:tcPr>
            <w:tcW w:w="854" w:type="dxa"/>
            <w:vMerge w:val="continue"/>
            <w:tcBorders>
              <w:top w:val="nil"/>
            </w:tcBorders>
            <w:noWrap w:val="0"/>
            <w:vAlign w:val="top"/>
          </w:tcPr>
          <w:p>
            <w:pPr>
              <w:rPr>
                <w:rFonts w:hint="eastAsia" w:ascii="黑体" w:hAnsi="黑体" w:eastAsia="黑体" w:cs="黑体"/>
                <w:sz w:val="18"/>
                <w:szCs w:val="18"/>
              </w:rPr>
            </w:pPr>
          </w:p>
        </w:tc>
        <w:tc>
          <w:tcPr>
            <w:tcW w:w="3037" w:type="dxa"/>
            <w:vMerge w:val="continue"/>
            <w:tcBorders>
              <w:top w:val="nil"/>
            </w:tcBorders>
            <w:noWrap w:val="0"/>
            <w:vAlign w:val="top"/>
          </w:tcPr>
          <w:p>
            <w:pPr>
              <w:rPr>
                <w:rFonts w:hint="eastAsia" w:ascii="黑体" w:hAnsi="黑体" w:eastAsia="黑体" w:cs="黑体"/>
                <w:sz w:val="18"/>
                <w:szCs w:val="18"/>
              </w:rPr>
            </w:pPr>
          </w:p>
        </w:tc>
        <w:tc>
          <w:tcPr>
            <w:tcW w:w="285" w:type="dxa"/>
            <w:vMerge w:val="continue"/>
            <w:tcBorders>
              <w:top w:val="nil"/>
            </w:tcBorders>
            <w:noWrap w:val="0"/>
            <w:vAlign w:val="top"/>
          </w:tcPr>
          <w:p>
            <w:pPr>
              <w:rPr>
                <w:rFonts w:hint="eastAsia" w:ascii="黑体" w:hAnsi="黑体" w:eastAsia="黑体" w:cs="黑体"/>
                <w:sz w:val="18"/>
                <w:szCs w:val="18"/>
              </w:rPr>
            </w:pPr>
          </w:p>
        </w:tc>
        <w:tc>
          <w:tcPr>
            <w:tcW w:w="288" w:type="dxa"/>
            <w:vMerge w:val="continue"/>
            <w:tcBorders>
              <w:top w:val="nil"/>
            </w:tcBorders>
            <w:noWrap w:val="0"/>
            <w:vAlign w:val="top"/>
          </w:tcPr>
          <w:p>
            <w:pPr>
              <w:rPr>
                <w:rFonts w:hint="eastAsia" w:ascii="黑体" w:hAnsi="黑体" w:eastAsia="黑体" w:cs="黑体"/>
                <w:sz w:val="18"/>
                <w:szCs w:val="18"/>
              </w:rPr>
            </w:pPr>
          </w:p>
        </w:tc>
        <w:tc>
          <w:tcPr>
            <w:tcW w:w="285" w:type="dxa"/>
            <w:vMerge w:val="continue"/>
            <w:tcBorders>
              <w:top w:val="nil"/>
            </w:tcBorders>
            <w:noWrap w:val="0"/>
            <w:vAlign w:val="top"/>
          </w:tcPr>
          <w:p>
            <w:pPr>
              <w:rPr>
                <w:rFonts w:hint="eastAsia" w:ascii="黑体" w:hAnsi="黑体" w:eastAsia="黑体" w:cs="黑体"/>
                <w:sz w:val="18"/>
                <w:szCs w:val="18"/>
              </w:rPr>
            </w:pPr>
          </w:p>
        </w:tc>
        <w:tc>
          <w:tcPr>
            <w:tcW w:w="286" w:type="dxa"/>
            <w:vMerge w:val="continue"/>
            <w:tcBorders>
              <w:top w:val="nil"/>
            </w:tcBorders>
            <w:noWrap w:val="0"/>
            <w:vAlign w:val="top"/>
          </w:tcPr>
          <w:p>
            <w:pPr>
              <w:rPr>
                <w:rFonts w:hint="eastAsia" w:ascii="黑体" w:hAnsi="黑体" w:eastAsia="黑体" w:cs="黑体"/>
                <w:sz w:val="18"/>
                <w:szCs w:val="18"/>
              </w:rPr>
            </w:pPr>
          </w:p>
        </w:tc>
        <w:tc>
          <w:tcPr>
            <w:tcW w:w="285" w:type="dxa"/>
            <w:vMerge w:val="continue"/>
            <w:tcBorders>
              <w:top w:val="nil"/>
            </w:tcBorders>
            <w:noWrap w:val="0"/>
            <w:vAlign w:val="top"/>
          </w:tcPr>
          <w:p>
            <w:pPr>
              <w:rPr>
                <w:rFonts w:hint="eastAsia" w:ascii="黑体" w:hAnsi="黑体" w:eastAsia="黑体" w:cs="黑体"/>
                <w:sz w:val="18"/>
                <w:szCs w:val="18"/>
              </w:rPr>
            </w:pPr>
          </w:p>
        </w:tc>
        <w:tc>
          <w:tcPr>
            <w:tcW w:w="288"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469" w:type="dxa"/>
            <w:vMerge w:val="continue"/>
            <w:tcBorders>
              <w:top w:val="nil"/>
            </w:tcBorders>
            <w:noWrap w:val="0"/>
            <w:vAlign w:val="top"/>
          </w:tcPr>
          <w:p>
            <w:pPr>
              <w:rPr>
                <w:rFonts w:hint="eastAsia" w:ascii="黑体" w:hAnsi="黑体" w:eastAsia="黑体" w:cs="黑体"/>
                <w:sz w:val="18"/>
                <w:szCs w:val="18"/>
              </w:rPr>
            </w:pPr>
          </w:p>
        </w:tc>
        <w:tc>
          <w:tcPr>
            <w:tcW w:w="384" w:type="dxa"/>
            <w:vMerge w:val="continue"/>
            <w:tcBorders>
              <w:top w:val="nil"/>
            </w:tcBorders>
            <w:noWrap w:val="0"/>
            <w:vAlign w:val="top"/>
          </w:tcPr>
          <w:p>
            <w:pPr>
              <w:rPr>
                <w:rFonts w:hint="eastAsia" w:ascii="黑体" w:hAnsi="黑体" w:eastAsia="黑体" w:cs="黑体"/>
                <w:sz w:val="18"/>
                <w:szCs w:val="18"/>
              </w:rPr>
            </w:pPr>
          </w:p>
        </w:tc>
        <w:tc>
          <w:tcPr>
            <w:tcW w:w="1134" w:type="dxa"/>
            <w:vMerge w:val="continue"/>
            <w:tcBorders>
              <w:top w:val="nil"/>
            </w:tcBorders>
            <w:noWrap w:val="0"/>
            <w:vAlign w:val="top"/>
          </w:tcPr>
          <w:p>
            <w:pPr>
              <w:rPr>
                <w:rFonts w:hint="eastAsia" w:ascii="黑体" w:hAnsi="黑体" w:eastAsia="黑体" w:cs="黑体"/>
                <w:sz w:val="18"/>
                <w:szCs w:val="18"/>
              </w:rPr>
            </w:pPr>
          </w:p>
        </w:tc>
        <w:tc>
          <w:tcPr>
            <w:tcW w:w="2943" w:type="dxa"/>
            <w:noWrap w:val="0"/>
            <w:vAlign w:val="top"/>
          </w:tcPr>
          <w:p>
            <w:pPr>
              <w:pStyle w:val="8"/>
              <w:spacing w:before="131"/>
              <w:ind w:left="69"/>
              <w:rPr>
                <w:rFonts w:hint="eastAsia" w:ascii="黑体" w:hAnsi="黑体" w:eastAsia="黑体" w:cs="黑体"/>
                <w:sz w:val="18"/>
                <w:szCs w:val="18"/>
              </w:rPr>
            </w:pPr>
            <w:r>
              <w:rPr>
                <w:rFonts w:hint="eastAsia" w:ascii="黑体" w:hAnsi="黑体" w:eastAsia="黑体" w:cs="黑体"/>
                <w:sz w:val="18"/>
                <w:szCs w:val="18"/>
              </w:rPr>
              <w:t xml:space="preserve">结果信息——行政裁决书 </w:t>
            </w:r>
          </w:p>
        </w:tc>
        <w:tc>
          <w:tcPr>
            <w:tcW w:w="3321" w:type="dxa"/>
            <w:vMerge w:val="continue"/>
            <w:tcBorders>
              <w:top w:val="nil"/>
            </w:tcBorders>
            <w:noWrap w:val="0"/>
            <w:vAlign w:val="top"/>
          </w:tcPr>
          <w:p>
            <w:pPr>
              <w:rPr>
                <w:rFonts w:hint="eastAsia" w:ascii="黑体" w:hAnsi="黑体" w:eastAsia="黑体" w:cs="黑体"/>
                <w:sz w:val="18"/>
                <w:szCs w:val="18"/>
              </w:rPr>
            </w:pPr>
          </w:p>
        </w:tc>
        <w:tc>
          <w:tcPr>
            <w:tcW w:w="855" w:type="dxa"/>
            <w:vMerge w:val="continue"/>
            <w:tcBorders>
              <w:top w:val="nil"/>
            </w:tcBorders>
            <w:noWrap w:val="0"/>
            <w:vAlign w:val="top"/>
          </w:tcPr>
          <w:p>
            <w:pPr>
              <w:rPr>
                <w:rFonts w:hint="eastAsia" w:ascii="黑体" w:hAnsi="黑体" w:eastAsia="黑体" w:cs="黑体"/>
                <w:sz w:val="18"/>
                <w:szCs w:val="18"/>
              </w:rPr>
            </w:pPr>
          </w:p>
        </w:tc>
        <w:tc>
          <w:tcPr>
            <w:tcW w:w="854" w:type="dxa"/>
            <w:vMerge w:val="continue"/>
            <w:tcBorders>
              <w:top w:val="nil"/>
            </w:tcBorders>
            <w:noWrap w:val="0"/>
            <w:vAlign w:val="top"/>
          </w:tcPr>
          <w:p>
            <w:pPr>
              <w:rPr>
                <w:rFonts w:hint="eastAsia" w:ascii="黑体" w:hAnsi="黑体" w:eastAsia="黑体" w:cs="黑体"/>
                <w:sz w:val="18"/>
                <w:szCs w:val="18"/>
              </w:rPr>
            </w:pPr>
          </w:p>
        </w:tc>
        <w:tc>
          <w:tcPr>
            <w:tcW w:w="3037" w:type="dxa"/>
            <w:vMerge w:val="continue"/>
            <w:tcBorders>
              <w:top w:val="nil"/>
            </w:tcBorders>
            <w:noWrap w:val="0"/>
            <w:vAlign w:val="top"/>
          </w:tcPr>
          <w:p>
            <w:pPr>
              <w:rPr>
                <w:rFonts w:hint="eastAsia" w:ascii="黑体" w:hAnsi="黑体" w:eastAsia="黑体" w:cs="黑体"/>
                <w:sz w:val="18"/>
                <w:szCs w:val="18"/>
              </w:rPr>
            </w:pPr>
          </w:p>
        </w:tc>
        <w:tc>
          <w:tcPr>
            <w:tcW w:w="285" w:type="dxa"/>
            <w:vMerge w:val="continue"/>
            <w:tcBorders>
              <w:top w:val="nil"/>
            </w:tcBorders>
            <w:noWrap w:val="0"/>
            <w:vAlign w:val="top"/>
          </w:tcPr>
          <w:p>
            <w:pPr>
              <w:rPr>
                <w:rFonts w:hint="eastAsia" w:ascii="黑体" w:hAnsi="黑体" w:eastAsia="黑体" w:cs="黑体"/>
                <w:sz w:val="18"/>
                <w:szCs w:val="18"/>
              </w:rPr>
            </w:pPr>
          </w:p>
        </w:tc>
        <w:tc>
          <w:tcPr>
            <w:tcW w:w="288" w:type="dxa"/>
            <w:vMerge w:val="continue"/>
            <w:tcBorders>
              <w:top w:val="nil"/>
            </w:tcBorders>
            <w:noWrap w:val="0"/>
            <w:vAlign w:val="top"/>
          </w:tcPr>
          <w:p>
            <w:pPr>
              <w:rPr>
                <w:rFonts w:hint="eastAsia" w:ascii="黑体" w:hAnsi="黑体" w:eastAsia="黑体" w:cs="黑体"/>
                <w:sz w:val="18"/>
                <w:szCs w:val="18"/>
              </w:rPr>
            </w:pPr>
          </w:p>
        </w:tc>
        <w:tc>
          <w:tcPr>
            <w:tcW w:w="285" w:type="dxa"/>
            <w:vMerge w:val="continue"/>
            <w:tcBorders>
              <w:top w:val="nil"/>
            </w:tcBorders>
            <w:noWrap w:val="0"/>
            <w:vAlign w:val="top"/>
          </w:tcPr>
          <w:p>
            <w:pPr>
              <w:rPr>
                <w:rFonts w:hint="eastAsia" w:ascii="黑体" w:hAnsi="黑体" w:eastAsia="黑体" w:cs="黑体"/>
                <w:sz w:val="18"/>
                <w:szCs w:val="18"/>
              </w:rPr>
            </w:pPr>
          </w:p>
        </w:tc>
        <w:tc>
          <w:tcPr>
            <w:tcW w:w="286" w:type="dxa"/>
            <w:vMerge w:val="continue"/>
            <w:tcBorders>
              <w:top w:val="nil"/>
            </w:tcBorders>
            <w:noWrap w:val="0"/>
            <w:vAlign w:val="top"/>
          </w:tcPr>
          <w:p>
            <w:pPr>
              <w:rPr>
                <w:rFonts w:hint="eastAsia" w:ascii="黑体" w:hAnsi="黑体" w:eastAsia="黑体" w:cs="黑体"/>
                <w:sz w:val="18"/>
                <w:szCs w:val="18"/>
              </w:rPr>
            </w:pPr>
          </w:p>
        </w:tc>
        <w:tc>
          <w:tcPr>
            <w:tcW w:w="285" w:type="dxa"/>
            <w:vMerge w:val="continue"/>
            <w:tcBorders>
              <w:top w:val="nil"/>
            </w:tcBorders>
            <w:noWrap w:val="0"/>
            <w:vAlign w:val="top"/>
          </w:tcPr>
          <w:p>
            <w:pPr>
              <w:rPr>
                <w:rFonts w:hint="eastAsia" w:ascii="黑体" w:hAnsi="黑体" w:eastAsia="黑体" w:cs="黑体"/>
                <w:sz w:val="18"/>
                <w:szCs w:val="18"/>
              </w:rPr>
            </w:pPr>
          </w:p>
        </w:tc>
        <w:tc>
          <w:tcPr>
            <w:tcW w:w="288"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6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20</w:t>
            </w:r>
            <w:r>
              <w:rPr>
                <w:rFonts w:hint="eastAsia" w:ascii="黑体" w:hAnsi="黑体" w:eastAsia="黑体" w:cs="黑体"/>
                <w:sz w:val="18"/>
                <w:szCs w:val="18"/>
              </w:rPr>
              <w:t xml:space="preserve"> </w:t>
            </w:r>
          </w:p>
        </w:tc>
        <w:tc>
          <w:tcPr>
            <w:tcW w:w="384" w:type="dxa"/>
            <w:vMerge w:val="restart"/>
            <w:noWrap w:val="0"/>
            <w:vAlign w:val="top"/>
          </w:tcPr>
          <w:p>
            <w:pPr>
              <w:pStyle w:val="8"/>
              <w:rPr>
                <w:rFonts w:hint="eastAsia" w:ascii="黑体" w:hAnsi="黑体" w:eastAsia="黑体" w:cs="黑体"/>
                <w:sz w:val="18"/>
                <w:szCs w:val="18"/>
              </w:rPr>
            </w:pPr>
          </w:p>
          <w:p>
            <w:pPr>
              <w:pStyle w:val="8"/>
              <w:spacing w:before="133"/>
              <w:ind w:left="110"/>
              <w:rPr>
                <w:rFonts w:hint="eastAsia" w:ascii="黑体" w:hAnsi="黑体" w:eastAsia="黑体" w:cs="黑体"/>
                <w:sz w:val="18"/>
                <w:szCs w:val="18"/>
              </w:rPr>
            </w:pPr>
            <w:r>
              <w:rPr>
                <w:rFonts w:hint="eastAsia" w:ascii="黑体" w:hAnsi="黑体" w:eastAsia="黑体" w:cs="黑体"/>
                <w:sz w:val="18"/>
                <w:szCs w:val="18"/>
              </w:rPr>
              <w:t>10</w:t>
            </w:r>
          </w:p>
          <w:p>
            <w:pPr>
              <w:pStyle w:val="8"/>
              <w:spacing w:before="14"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行政备案类事项 </w:t>
            </w:r>
          </w:p>
        </w:tc>
        <w:tc>
          <w:tcPr>
            <w:tcW w:w="11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81"/>
              <w:rPr>
                <w:rFonts w:hint="eastAsia" w:ascii="黑体" w:hAnsi="黑体" w:eastAsia="黑体" w:cs="黑体"/>
                <w:sz w:val="18"/>
                <w:szCs w:val="18"/>
              </w:rPr>
            </w:pPr>
            <w:r>
              <w:rPr>
                <w:rFonts w:hint="eastAsia" w:ascii="黑体" w:hAnsi="黑体" w:eastAsia="黑体" w:cs="黑体"/>
                <w:sz w:val="18"/>
                <w:szCs w:val="18"/>
              </w:rPr>
              <w:t>义诊活动备案</w:t>
            </w:r>
          </w:p>
          <w:p>
            <w:pPr>
              <w:pStyle w:val="8"/>
              <w:spacing w:before="15"/>
              <w:ind w:left="161"/>
              <w:rPr>
                <w:rFonts w:hint="eastAsia" w:ascii="黑体" w:hAnsi="黑体" w:eastAsia="黑体" w:cs="黑体"/>
                <w:sz w:val="18"/>
                <w:szCs w:val="18"/>
              </w:rPr>
            </w:pPr>
            <w:r>
              <w:rPr>
                <w:rFonts w:hint="eastAsia" w:ascii="黑体" w:hAnsi="黑体" w:eastAsia="黑体" w:cs="黑体"/>
                <w:sz w:val="18"/>
                <w:szCs w:val="18"/>
              </w:rPr>
              <w:t xml:space="preserve">（权限内） </w:t>
            </w:r>
          </w:p>
        </w:tc>
        <w:tc>
          <w:tcPr>
            <w:tcW w:w="2943"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2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【部门规章及规范性文件】《卫生部关于组织义诊活动实行备案管理的通知》（卫医发</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〔2001〕365 号） </w:t>
            </w:r>
          </w:p>
        </w:tc>
        <w:tc>
          <w:tcPr>
            <w:tcW w:w="855"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4"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37" w:type="dxa"/>
            <w:vMerge w:val="restart"/>
            <w:noWrap w:val="0"/>
            <w:vAlign w:val="top"/>
          </w:tcPr>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5"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8"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5"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5"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8"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469" w:type="dxa"/>
            <w:vMerge w:val="continue"/>
            <w:tcBorders>
              <w:top w:val="nil"/>
            </w:tcBorders>
            <w:noWrap w:val="0"/>
            <w:vAlign w:val="top"/>
          </w:tcPr>
          <w:p>
            <w:pPr>
              <w:rPr>
                <w:rFonts w:hint="eastAsia" w:ascii="黑体" w:hAnsi="黑体" w:eastAsia="黑体" w:cs="黑体"/>
                <w:sz w:val="18"/>
                <w:szCs w:val="18"/>
              </w:rPr>
            </w:pPr>
          </w:p>
        </w:tc>
        <w:tc>
          <w:tcPr>
            <w:tcW w:w="384" w:type="dxa"/>
            <w:vMerge w:val="continue"/>
            <w:tcBorders>
              <w:top w:val="nil"/>
            </w:tcBorders>
            <w:noWrap w:val="0"/>
            <w:vAlign w:val="top"/>
          </w:tcPr>
          <w:p>
            <w:pPr>
              <w:rPr>
                <w:rFonts w:hint="eastAsia" w:ascii="黑体" w:hAnsi="黑体" w:eastAsia="黑体" w:cs="黑体"/>
                <w:sz w:val="18"/>
                <w:szCs w:val="18"/>
              </w:rPr>
            </w:pPr>
          </w:p>
        </w:tc>
        <w:tc>
          <w:tcPr>
            <w:tcW w:w="1134" w:type="dxa"/>
            <w:vMerge w:val="continue"/>
            <w:tcBorders>
              <w:top w:val="nil"/>
            </w:tcBorders>
            <w:noWrap w:val="0"/>
            <w:vAlign w:val="top"/>
          </w:tcPr>
          <w:p>
            <w:pPr>
              <w:rPr>
                <w:rFonts w:hint="eastAsia" w:ascii="黑体" w:hAnsi="黑体" w:eastAsia="黑体" w:cs="黑体"/>
                <w:sz w:val="18"/>
                <w:szCs w:val="18"/>
              </w:rPr>
            </w:pPr>
          </w:p>
        </w:tc>
        <w:tc>
          <w:tcPr>
            <w:tcW w:w="2943"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申请条件、申请材料、申请流程 </w:t>
            </w:r>
          </w:p>
        </w:tc>
        <w:tc>
          <w:tcPr>
            <w:tcW w:w="3321" w:type="dxa"/>
            <w:vMerge w:val="continue"/>
            <w:tcBorders>
              <w:top w:val="nil"/>
            </w:tcBorders>
            <w:noWrap w:val="0"/>
            <w:vAlign w:val="top"/>
          </w:tcPr>
          <w:p>
            <w:pPr>
              <w:rPr>
                <w:rFonts w:hint="eastAsia" w:ascii="黑体" w:hAnsi="黑体" w:eastAsia="黑体" w:cs="黑体"/>
                <w:sz w:val="18"/>
                <w:szCs w:val="18"/>
              </w:rPr>
            </w:pPr>
          </w:p>
        </w:tc>
        <w:tc>
          <w:tcPr>
            <w:tcW w:w="855" w:type="dxa"/>
            <w:vMerge w:val="continue"/>
            <w:tcBorders>
              <w:top w:val="nil"/>
            </w:tcBorders>
            <w:noWrap w:val="0"/>
            <w:vAlign w:val="top"/>
          </w:tcPr>
          <w:p>
            <w:pPr>
              <w:rPr>
                <w:rFonts w:hint="eastAsia" w:ascii="黑体" w:hAnsi="黑体" w:eastAsia="黑体" w:cs="黑体"/>
                <w:sz w:val="18"/>
                <w:szCs w:val="18"/>
              </w:rPr>
            </w:pPr>
          </w:p>
        </w:tc>
        <w:tc>
          <w:tcPr>
            <w:tcW w:w="854" w:type="dxa"/>
            <w:vMerge w:val="continue"/>
            <w:tcBorders>
              <w:top w:val="nil"/>
            </w:tcBorders>
            <w:noWrap w:val="0"/>
            <w:vAlign w:val="top"/>
          </w:tcPr>
          <w:p>
            <w:pPr>
              <w:rPr>
                <w:rFonts w:hint="eastAsia" w:ascii="黑体" w:hAnsi="黑体" w:eastAsia="黑体" w:cs="黑体"/>
                <w:sz w:val="18"/>
                <w:szCs w:val="18"/>
              </w:rPr>
            </w:pPr>
          </w:p>
        </w:tc>
        <w:tc>
          <w:tcPr>
            <w:tcW w:w="3037" w:type="dxa"/>
            <w:vMerge w:val="continue"/>
            <w:tcBorders>
              <w:top w:val="nil"/>
            </w:tcBorders>
            <w:noWrap w:val="0"/>
            <w:vAlign w:val="top"/>
          </w:tcPr>
          <w:p>
            <w:pPr>
              <w:rPr>
                <w:rFonts w:hint="eastAsia" w:ascii="黑体" w:hAnsi="黑体" w:eastAsia="黑体" w:cs="黑体"/>
                <w:sz w:val="18"/>
                <w:szCs w:val="18"/>
              </w:rPr>
            </w:pPr>
          </w:p>
        </w:tc>
        <w:tc>
          <w:tcPr>
            <w:tcW w:w="285" w:type="dxa"/>
            <w:vMerge w:val="continue"/>
            <w:tcBorders>
              <w:top w:val="nil"/>
            </w:tcBorders>
            <w:noWrap w:val="0"/>
            <w:vAlign w:val="top"/>
          </w:tcPr>
          <w:p>
            <w:pPr>
              <w:rPr>
                <w:rFonts w:hint="eastAsia" w:ascii="黑体" w:hAnsi="黑体" w:eastAsia="黑体" w:cs="黑体"/>
                <w:sz w:val="18"/>
                <w:szCs w:val="18"/>
              </w:rPr>
            </w:pPr>
          </w:p>
        </w:tc>
        <w:tc>
          <w:tcPr>
            <w:tcW w:w="288" w:type="dxa"/>
            <w:vMerge w:val="continue"/>
            <w:tcBorders>
              <w:top w:val="nil"/>
            </w:tcBorders>
            <w:noWrap w:val="0"/>
            <w:vAlign w:val="top"/>
          </w:tcPr>
          <w:p>
            <w:pPr>
              <w:rPr>
                <w:rFonts w:hint="eastAsia" w:ascii="黑体" w:hAnsi="黑体" w:eastAsia="黑体" w:cs="黑体"/>
                <w:sz w:val="18"/>
                <w:szCs w:val="18"/>
              </w:rPr>
            </w:pPr>
          </w:p>
        </w:tc>
        <w:tc>
          <w:tcPr>
            <w:tcW w:w="285" w:type="dxa"/>
            <w:vMerge w:val="continue"/>
            <w:tcBorders>
              <w:top w:val="nil"/>
            </w:tcBorders>
            <w:noWrap w:val="0"/>
            <w:vAlign w:val="top"/>
          </w:tcPr>
          <w:p>
            <w:pPr>
              <w:rPr>
                <w:rFonts w:hint="eastAsia" w:ascii="黑体" w:hAnsi="黑体" w:eastAsia="黑体" w:cs="黑体"/>
                <w:sz w:val="18"/>
                <w:szCs w:val="18"/>
              </w:rPr>
            </w:pPr>
          </w:p>
        </w:tc>
        <w:tc>
          <w:tcPr>
            <w:tcW w:w="286" w:type="dxa"/>
            <w:vMerge w:val="continue"/>
            <w:tcBorders>
              <w:top w:val="nil"/>
            </w:tcBorders>
            <w:noWrap w:val="0"/>
            <w:vAlign w:val="top"/>
          </w:tcPr>
          <w:p>
            <w:pPr>
              <w:rPr>
                <w:rFonts w:hint="eastAsia" w:ascii="黑体" w:hAnsi="黑体" w:eastAsia="黑体" w:cs="黑体"/>
                <w:sz w:val="18"/>
                <w:szCs w:val="18"/>
              </w:rPr>
            </w:pPr>
          </w:p>
        </w:tc>
        <w:tc>
          <w:tcPr>
            <w:tcW w:w="285" w:type="dxa"/>
            <w:vMerge w:val="continue"/>
            <w:tcBorders>
              <w:top w:val="nil"/>
            </w:tcBorders>
            <w:noWrap w:val="0"/>
            <w:vAlign w:val="top"/>
          </w:tcPr>
          <w:p>
            <w:pPr>
              <w:rPr>
                <w:rFonts w:hint="eastAsia" w:ascii="黑体" w:hAnsi="黑体" w:eastAsia="黑体" w:cs="黑体"/>
                <w:sz w:val="18"/>
                <w:szCs w:val="18"/>
              </w:rPr>
            </w:pPr>
          </w:p>
        </w:tc>
        <w:tc>
          <w:tcPr>
            <w:tcW w:w="288"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469" w:type="dxa"/>
            <w:vMerge w:val="continue"/>
            <w:tcBorders>
              <w:top w:val="nil"/>
            </w:tcBorders>
            <w:noWrap w:val="0"/>
            <w:vAlign w:val="top"/>
          </w:tcPr>
          <w:p>
            <w:pPr>
              <w:rPr>
                <w:rFonts w:hint="eastAsia" w:ascii="黑体" w:hAnsi="黑体" w:eastAsia="黑体" w:cs="黑体"/>
                <w:sz w:val="18"/>
                <w:szCs w:val="18"/>
              </w:rPr>
            </w:pPr>
          </w:p>
        </w:tc>
        <w:tc>
          <w:tcPr>
            <w:tcW w:w="384" w:type="dxa"/>
            <w:vMerge w:val="continue"/>
            <w:tcBorders>
              <w:top w:val="nil"/>
            </w:tcBorders>
            <w:noWrap w:val="0"/>
            <w:vAlign w:val="top"/>
          </w:tcPr>
          <w:p>
            <w:pPr>
              <w:rPr>
                <w:rFonts w:hint="eastAsia" w:ascii="黑体" w:hAnsi="黑体" w:eastAsia="黑体" w:cs="黑体"/>
                <w:sz w:val="18"/>
                <w:szCs w:val="18"/>
              </w:rPr>
            </w:pPr>
          </w:p>
        </w:tc>
        <w:tc>
          <w:tcPr>
            <w:tcW w:w="1134" w:type="dxa"/>
            <w:vMerge w:val="continue"/>
            <w:tcBorders>
              <w:top w:val="nil"/>
            </w:tcBorders>
            <w:noWrap w:val="0"/>
            <w:vAlign w:val="top"/>
          </w:tcPr>
          <w:p>
            <w:pPr>
              <w:rPr>
                <w:rFonts w:hint="eastAsia" w:ascii="黑体" w:hAnsi="黑体" w:eastAsia="黑体" w:cs="黑体"/>
                <w:sz w:val="18"/>
                <w:szCs w:val="18"/>
              </w:rPr>
            </w:pPr>
          </w:p>
        </w:tc>
        <w:tc>
          <w:tcPr>
            <w:tcW w:w="2943" w:type="dxa"/>
            <w:noWrap w:val="0"/>
            <w:vAlign w:val="top"/>
          </w:tcPr>
          <w:p>
            <w:pPr>
              <w:pStyle w:val="8"/>
              <w:spacing w:before="122"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义诊活动时间、活动地点、参加机构等信息 </w:t>
            </w:r>
          </w:p>
        </w:tc>
        <w:tc>
          <w:tcPr>
            <w:tcW w:w="3321" w:type="dxa"/>
            <w:vMerge w:val="continue"/>
            <w:tcBorders>
              <w:top w:val="nil"/>
            </w:tcBorders>
            <w:noWrap w:val="0"/>
            <w:vAlign w:val="top"/>
          </w:tcPr>
          <w:p>
            <w:pPr>
              <w:rPr>
                <w:rFonts w:hint="eastAsia" w:ascii="黑体" w:hAnsi="黑体" w:eastAsia="黑体" w:cs="黑体"/>
                <w:sz w:val="18"/>
                <w:szCs w:val="18"/>
              </w:rPr>
            </w:pPr>
          </w:p>
        </w:tc>
        <w:tc>
          <w:tcPr>
            <w:tcW w:w="855" w:type="dxa"/>
            <w:vMerge w:val="continue"/>
            <w:tcBorders>
              <w:top w:val="nil"/>
            </w:tcBorders>
            <w:noWrap w:val="0"/>
            <w:vAlign w:val="top"/>
          </w:tcPr>
          <w:p>
            <w:pPr>
              <w:rPr>
                <w:rFonts w:hint="eastAsia" w:ascii="黑体" w:hAnsi="黑体" w:eastAsia="黑体" w:cs="黑体"/>
                <w:sz w:val="18"/>
                <w:szCs w:val="18"/>
              </w:rPr>
            </w:pPr>
          </w:p>
        </w:tc>
        <w:tc>
          <w:tcPr>
            <w:tcW w:w="854" w:type="dxa"/>
            <w:vMerge w:val="continue"/>
            <w:tcBorders>
              <w:top w:val="nil"/>
            </w:tcBorders>
            <w:noWrap w:val="0"/>
            <w:vAlign w:val="top"/>
          </w:tcPr>
          <w:p>
            <w:pPr>
              <w:rPr>
                <w:rFonts w:hint="eastAsia" w:ascii="黑体" w:hAnsi="黑体" w:eastAsia="黑体" w:cs="黑体"/>
                <w:sz w:val="18"/>
                <w:szCs w:val="18"/>
              </w:rPr>
            </w:pPr>
          </w:p>
        </w:tc>
        <w:tc>
          <w:tcPr>
            <w:tcW w:w="3037" w:type="dxa"/>
            <w:vMerge w:val="continue"/>
            <w:tcBorders>
              <w:top w:val="nil"/>
            </w:tcBorders>
            <w:noWrap w:val="0"/>
            <w:vAlign w:val="top"/>
          </w:tcPr>
          <w:p>
            <w:pPr>
              <w:rPr>
                <w:rFonts w:hint="eastAsia" w:ascii="黑体" w:hAnsi="黑体" w:eastAsia="黑体" w:cs="黑体"/>
                <w:sz w:val="18"/>
                <w:szCs w:val="18"/>
              </w:rPr>
            </w:pPr>
          </w:p>
        </w:tc>
        <w:tc>
          <w:tcPr>
            <w:tcW w:w="285" w:type="dxa"/>
            <w:vMerge w:val="continue"/>
            <w:tcBorders>
              <w:top w:val="nil"/>
            </w:tcBorders>
            <w:noWrap w:val="0"/>
            <w:vAlign w:val="top"/>
          </w:tcPr>
          <w:p>
            <w:pPr>
              <w:rPr>
                <w:rFonts w:hint="eastAsia" w:ascii="黑体" w:hAnsi="黑体" w:eastAsia="黑体" w:cs="黑体"/>
                <w:sz w:val="18"/>
                <w:szCs w:val="18"/>
              </w:rPr>
            </w:pPr>
          </w:p>
        </w:tc>
        <w:tc>
          <w:tcPr>
            <w:tcW w:w="288" w:type="dxa"/>
            <w:vMerge w:val="continue"/>
            <w:tcBorders>
              <w:top w:val="nil"/>
            </w:tcBorders>
            <w:noWrap w:val="0"/>
            <w:vAlign w:val="top"/>
          </w:tcPr>
          <w:p>
            <w:pPr>
              <w:rPr>
                <w:rFonts w:hint="eastAsia" w:ascii="黑体" w:hAnsi="黑体" w:eastAsia="黑体" w:cs="黑体"/>
                <w:sz w:val="18"/>
                <w:szCs w:val="18"/>
              </w:rPr>
            </w:pPr>
          </w:p>
        </w:tc>
        <w:tc>
          <w:tcPr>
            <w:tcW w:w="285" w:type="dxa"/>
            <w:vMerge w:val="continue"/>
            <w:tcBorders>
              <w:top w:val="nil"/>
            </w:tcBorders>
            <w:noWrap w:val="0"/>
            <w:vAlign w:val="top"/>
          </w:tcPr>
          <w:p>
            <w:pPr>
              <w:rPr>
                <w:rFonts w:hint="eastAsia" w:ascii="黑体" w:hAnsi="黑体" w:eastAsia="黑体" w:cs="黑体"/>
                <w:sz w:val="18"/>
                <w:szCs w:val="18"/>
              </w:rPr>
            </w:pPr>
          </w:p>
        </w:tc>
        <w:tc>
          <w:tcPr>
            <w:tcW w:w="286" w:type="dxa"/>
            <w:vMerge w:val="continue"/>
            <w:tcBorders>
              <w:top w:val="nil"/>
            </w:tcBorders>
            <w:noWrap w:val="0"/>
            <w:vAlign w:val="top"/>
          </w:tcPr>
          <w:p>
            <w:pPr>
              <w:rPr>
                <w:rFonts w:hint="eastAsia" w:ascii="黑体" w:hAnsi="黑体" w:eastAsia="黑体" w:cs="黑体"/>
                <w:sz w:val="18"/>
                <w:szCs w:val="18"/>
              </w:rPr>
            </w:pPr>
          </w:p>
        </w:tc>
        <w:tc>
          <w:tcPr>
            <w:tcW w:w="285" w:type="dxa"/>
            <w:vMerge w:val="continue"/>
            <w:tcBorders>
              <w:top w:val="nil"/>
            </w:tcBorders>
            <w:noWrap w:val="0"/>
            <w:vAlign w:val="top"/>
          </w:tcPr>
          <w:p>
            <w:pPr>
              <w:rPr>
                <w:rFonts w:hint="eastAsia" w:ascii="黑体" w:hAnsi="黑体" w:eastAsia="黑体" w:cs="黑体"/>
                <w:sz w:val="18"/>
                <w:szCs w:val="18"/>
              </w:rPr>
            </w:pPr>
          </w:p>
        </w:tc>
        <w:tc>
          <w:tcPr>
            <w:tcW w:w="288"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469" w:type="dxa"/>
            <w:vMerge w:val="continue"/>
            <w:tcBorders>
              <w:top w:val="nil"/>
            </w:tcBorders>
            <w:noWrap w:val="0"/>
            <w:vAlign w:val="top"/>
          </w:tcPr>
          <w:p>
            <w:pPr>
              <w:rPr>
                <w:rFonts w:hint="eastAsia" w:ascii="黑体" w:hAnsi="黑体" w:eastAsia="黑体" w:cs="黑体"/>
                <w:sz w:val="18"/>
                <w:szCs w:val="18"/>
              </w:rPr>
            </w:pPr>
          </w:p>
        </w:tc>
        <w:tc>
          <w:tcPr>
            <w:tcW w:w="384" w:type="dxa"/>
            <w:vMerge w:val="continue"/>
            <w:tcBorders>
              <w:top w:val="nil"/>
            </w:tcBorders>
            <w:noWrap w:val="0"/>
            <w:vAlign w:val="top"/>
          </w:tcPr>
          <w:p>
            <w:pPr>
              <w:rPr>
                <w:rFonts w:hint="eastAsia" w:ascii="黑体" w:hAnsi="黑体" w:eastAsia="黑体" w:cs="黑体"/>
                <w:sz w:val="18"/>
                <w:szCs w:val="18"/>
              </w:rPr>
            </w:pPr>
          </w:p>
        </w:tc>
        <w:tc>
          <w:tcPr>
            <w:tcW w:w="1134" w:type="dxa"/>
            <w:vMerge w:val="continue"/>
            <w:tcBorders>
              <w:top w:val="nil"/>
            </w:tcBorders>
            <w:noWrap w:val="0"/>
            <w:vAlign w:val="top"/>
          </w:tcPr>
          <w:p>
            <w:pPr>
              <w:rPr>
                <w:rFonts w:hint="eastAsia" w:ascii="黑体" w:hAnsi="黑体" w:eastAsia="黑体" w:cs="黑体"/>
                <w:sz w:val="18"/>
                <w:szCs w:val="18"/>
              </w:rPr>
            </w:pPr>
          </w:p>
        </w:tc>
        <w:tc>
          <w:tcPr>
            <w:tcW w:w="2943" w:type="dxa"/>
            <w:noWrap w:val="0"/>
            <w:vAlign w:val="top"/>
          </w:tcPr>
          <w:p>
            <w:pPr>
              <w:pStyle w:val="8"/>
              <w:spacing w:before="1"/>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21" w:type="dxa"/>
            <w:vMerge w:val="continue"/>
            <w:tcBorders>
              <w:top w:val="nil"/>
            </w:tcBorders>
            <w:noWrap w:val="0"/>
            <w:vAlign w:val="top"/>
          </w:tcPr>
          <w:p>
            <w:pPr>
              <w:rPr>
                <w:rFonts w:hint="eastAsia" w:ascii="黑体" w:hAnsi="黑体" w:eastAsia="黑体" w:cs="黑体"/>
                <w:sz w:val="18"/>
                <w:szCs w:val="18"/>
              </w:rPr>
            </w:pPr>
          </w:p>
        </w:tc>
        <w:tc>
          <w:tcPr>
            <w:tcW w:w="855" w:type="dxa"/>
            <w:vMerge w:val="continue"/>
            <w:tcBorders>
              <w:top w:val="nil"/>
            </w:tcBorders>
            <w:noWrap w:val="0"/>
            <w:vAlign w:val="top"/>
          </w:tcPr>
          <w:p>
            <w:pPr>
              <w:rPr>
                <w:rFonts w:hint="eastAsia" w:ascii="黑体" w:hAnsi="黑体" w:eastAsia="黑体" w:cs="黑体"/>
                <w:sz w:val="18"/>
                <w:szCs w:val="18"/>
              </w:rPr>
            </w:pPr>
          </w:p>
        </w:tc>
        <w:tc>
          <w:tcPr>
            <w:tcW w:w="854" w:type="dxa"/>
            <w:vMerge w:val="continue"/>
            <w:tcBorders>
              <w:top w:val="nil"/>
            </w:tcBorders>
            <w:noWrap w:val="0"/>
            <w:vAlign w:val="top"/>
          </w:tcPr>
          <w:p>
            <w:pPr>
              <w:rPr>
                <w:rFonts w:hint="eastAsia" w:ascii="黑体" w:hAnsi="黑体" w:eastAsia="黑体" w:cs="黑体"/>
                <w:sz w:val="18"/>
                <w:szCs w:val="18"/>
              </w:rPr>
            </w:pPr>
          </w:p>
        </w:tc>
        <w:tc>
          <w:tcPr>
            <w:tcW w:w="3037" w:type="dxa"/>
            <w:vMerge w:val="continue"/>
            <w:tcBorders>
              <w:top w:val="nil"/>
            </w:tcBorders>
            <w:noWrap w:val="0"/>
            <w:vAlign w:val="top"/>
          </w:tcPr>
          <w:p>
            <w:pPr>
              <w:rPr>
                <w:rFonts w:hint="eastAsia" w:ascii="黑体" w:hAnsi="黑体" w:eastAsia="黑体" w:cs="黑体"/>
                <w:sz w:val="18"/>
                <w:szCs w:val="18"/>
              </w:rPr>
            </w:pPr>
          </w:p>
        </w:tc>
        <w:tc>
          <w:tcPr>
            <w:tcW w:w="285" w:type="dxa"/>
            <w:vMerge w:val="continue"/>
            <w:tcBorders>
              <w:top w:val="nil"/>
            </w:tcBorders>
            <w:noWrap w:val="0"/>
            <w:vAlign w:val="top"/>
          </w:tcPr>
          <w:p>
            <w:pPr>
              <w:rPr>
                <w:rFonts w:hint="eastAsia" w:ascii="黑体" w:hAnsi="黑体" w:eastAsia="黑体" w:cs="黑体"/>
                <w:sz w:val="18"/>
                <w:szCs w:val="18"/>
              </w:rPr>
            </w:pPr>
          </w:p>
        </w:tc>
        <w:tc>
          <w:tcPr>
            <w:tcW w:w="288" w:type="dxa"/>
            <w:vMerge w:val="continue"/>
            <w:tcBorders>
              <w:top w:val="nil"/>
            </w:tcBorders>
            <w:noWrap w:val="0"/>
            <w:vAlign w:val="top"/>
          </w:tcPr>
          <w:p>
            <w:pPr>
              <w:rPr>
                <w:rFonts w:hint="eastAsia" w:ascii="黑体" w:hAnsi="黑体" w:eastAsia="黑体" w:cs="黑体"/>
                <w:sz w:val="18"/>
                <w:szCs w:val="18"/>
              </w:rPr>
            </w:pPr>
          </w:p>
        </w:tc>
        <w:tc>
          <w:tcPr>
            <w:tcW w:w="285" w:type="dxa"/>
            <w:vMerge w:val="continue"/>
            <w:tcBorders>
              <w:top w:val="nil"/>
            </w:tcBorders>
            <w:noWrap w:val="0"/>
            <w:vAlign w:val="top"/>
          </w:tcPr>
          <w:p>
            <w:pPr>
              <w:rPr>
                <w:rFonts w:hint="eastAsia" w:ascii="黑体" w:hAnsi="黑体" w:eastAsia="黑体" w:cs="黑体"/>
                <w:sz w:val="18"/>
                <w:szCs w:val="18"/>
              </w:rPr>
            </w:pPr>
          </w:p>
        </w:tc>
        <w:tc>
          <w:tcPr>
            <w:tcW w:w="286" w:type="dxa"/>
            <w:vMerge w:val="continue"/>
            <w:tcBorders>
              <w:top w:val="nil"/>
            </w:tcBorders>
            <w:noWrap w:val="0"/>
            <w:vAlign w:val="top"/>
          </w:tcPr>
          <w:p>
            <w:pPr>
              <w:rPr>
                <w:rFonts w:hint="eastAsia" w:ascii="黑体" w:hAnsi="黑体" w:eastAsia="黑体" w:cs="黑体"/>
                <w:sz w:val="18"/>
                <w:szCs w:val="18"/>
              </w:rPr>
            </w:pPr>
          </w:p>
        </w:tc>
        <w:tc>
          <w:tcPr>
            <w:tcW w:w="285" w:type="dxa"/>
            <w:vMerge w:val="continue"/>
            <w:tcBorders>
              <w:top w:val="nil"/>
            </w:tcBorders>
            <w:noWrap w:val="0"/>
            <w:vAlign w:val="top"/>
          </w:tcPr>
          <w:p>
            <w:pPr>
              <w:rPr>
                <w:rFonts w:hint="eastAsia" w:ascii="黑体" w:hAnsi="黑体" w:eastAsia="黑体" w:cs="黑体"/>
                <w:sz w:val="18"/>
                <w:szCs w:val="18"/>
              </w:rPr>
            </w:pPr>
          </w:p>
        </w:tc>
        <w:tc>
          <w:tcPr>
            <w:tcW w:w="288"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lang w:eastAsia="zh-CN"/>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59616"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59616;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f5QPaAAAACgEAAA8AAAAAAAAAAQAgAAAAIgAAAGRycy9kb3ducmV2Lnht&#10;bFBLAQIUABQAAAAIAIdO4kArMEXs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spacing w:before="1"/>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21</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spacing w:before="134"/>
              <w:ind w:left="110"/>
              <w:rPr>
                <w:rFonts w:hint="eastAsia" w:ascii="黑体" w:hAnsi="黑体" w:eastAsia="黑体" w:cs="黑体"/>
                <w:sz w:val="18"/>
                <w:szCs w:val="18"/>
              </w:rPr>
            </w:pPr>
            <w:r>
              <w:rPr>
                <w:rFonts w:hint="eastAsia" w:ascii="黑体" w:hAnsi="黑体" w:eastAsia="黑体" w:cs="黑体"/>
                <w:sz w:val="18"/>
                <w:szCs w:val="18"/>
              </w:rPr>
              <w:t>10</w:t>
            </w:r>
          </w:p>
          <w:p>
            <w:pPr>
              <w:pStyle w:val="8"/>
              <w:spacing w:before="15" w:line="256" w:lineRule="auto"/>
              <w:ind w:left="110" w:right="21"/>
              <w:rPr>
                <w:rFonts w:hint="eastAsia" w:ascii="黑体" w:hAnsi="黑体" w:eastAsia="黑体" w:cs="黑体"/>
                <w:sz w:val="18"/>
                <w:szCs w:val="18"/>
              </w:rPr>
            </w:pPr>
            <w:r>
              <w:rPr>
                <w:rFonts w:hint="eastAsia" w:ascii="黑体" w:hAnsi="黑体" w:eastAsia="黑体" w:cs="黑体"/>
                <w:sz w:val="18"/>
                <w:szCs w:val="18"/>
              </w:rPr>
              <w:t xml:space="preserve">行政备案类事项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医师（</w:t>
            </w:r>
            <w:r>
              <w:rPr>
                <w:rFonts w:hint="eastAsia" w:ascii="黑体" w:hAnsi="黑体" w:eastAsia="黑体" w:cs="黑体"/>
                <w:spacing w:val="-7"/>
                <w:sz w:val="18"/>
                <w:szCs w:val="18"/>
              </w:rPr>
              <w:t>执业医</w:t>
            </w:r>
            <w:r>
              <w:rPr>
                <w:rFonts w:hint="eastAsia" w:ascii="黑体" w:hAnsi="黑体" w:eastAsia="黑体" w:cs="黑体"/>
                <w:spacing w:val="-4"/>
                <w:sz w:val="18"/>
                <w:szCs w:val="18"/>
              </w:rPr>
              <w:t>师、执业助理</w:t>
            </w:r>
            <w:r>
              <w:rPr>
                <w:rFonts w:hint="eastAsia" w:ascii="黑体" w:hAnsi="黑体" w:eastAsia="黑体" w:cs="黑体"/>
                <w:sz w:val="18"/>
                <w:szCs w:val="18"/>
              </w:rPr>
              <w:t>医师）</w:t>
            </w:r>
            <w:r>
              <w:rPr>
                <w:rFonts w:hint="eastAsia" w:ascii="黑体" w:hAnsi="黑体" w:eastAsia="黑体" w:cs="黑体"/>
                <w:spacing w:val="-7"/>
                <w:sz w:val="18"/>
                <w:szCs w:val="18"/>
              </w:rPr>
              <w:t>多机构</w:t>
            </w:r>
            <w:r>
              <w:rPr>
                <w:rFonts w:hint="eastAsia" w:ascii="黑体" w:hAnsi="黑体" w:eastAsia="黑体" w:cs="黑体"/>
                <w:sz w:val="18"/>
                <w:szCs w:val="18"/>
              </w:rPr>
              <w:t xml:space="preserve">备案（权限 内）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1"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【部门规章及规范性文件】《医师执业注册管理办法》（国家卫生和计划生育委员会令第 13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spacing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spacing w:before="1"/>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spacing w:before="1"/>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spacing w:before="1"/>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spacing w:before="1"/>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spacing w:before="1"/>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spacing w:before="1"/>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
              <w:ind w:left="69"/>
              <w:rPr>
                <w:rFonts w:hint="eastAsia" w:ascii="黑体" w:hAnsi="黑体" w:eastAsia="黑体" w:cs="黑体"/>
                <w:sz w:val="18"/>
                <w:szCs w:val="18"/>
              </w:rPr>
            </w:pPr>
            <w:r>
              <w:rPr>
                <w:rFonts w:hint="eastAsia" w:ascii="黑体" w:hAnsi="黑体" w:eastAsia="黑体" w:cs="黑体"/>
                <w:sz w:val="18"/>
                <w:szCs w:val="18"/>
              </w:rPr>
              <w:t xml:space="preserve">主要执业机构、其他执业机构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5"/>
              <w:rPr>
                <w:rFonts w:hint="eastAsia" w:ascii="黑体" w:hAnsi="黑体" w:eastAsia="黑体" w:cs="黑体"/>
                <w:sz w:val="18"/>
                <w:szCs w:val="18"/>
              </w:rPr>
            </w:pPr>
          </w:p>
          <w:p>
            <w:pPr>
              <w:pStyle w:val="8"/>
              <w:spacing w:before="1"/>
              <w:ind w:left="69"/>
              <w:rPr>
                <w:rFonts w:hint="eastAsia" w:ascii="黑体" w:hAnsi="黑体" w:eastAsia="黑体" w:cs="黑体"/>
                <w:sz w:val="18"/>
                <w:szCs w:val="18"/>
              </w:rPr>
            </w:pPr>
            <w:r>
              <w:rPr>
                <w:rFonts w:hint="eastAsia" w:ascii="黑体" w:hAnsi="黑体" w:eastAsia="黑体" w:cs="黑体"/>
                <w:sz w:val="18"/>
                <w:szCs w:val="18"/>
              </w:rPr>
              <w:t xml:space="preserve">办理流程、申请材料、办理时限等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6"/>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22</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4"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242"/>
              <w:rPr>
                <w:rFonts w:hint="eastAsia" w:ascii="黑体" w:hAnsi="黑体" w:eastAsia="黑体" w:cs="黑体"/>
                <w:sz w:val="18"/>
                <w:szCs w:val="18"/>
              </w:rPr>
            </w:pPr>
            <w:r>
              <w:rPr>
                <w:rFonts w:hint="eastAsia" w:ascii="黑体" w:hAnsi="黑体" w:eastAsia="黑体" w:cs="黑体"/>
                <w:sz w:val="18"/>
                <w:szCs w:val="18"/>
              </w:rPr>
              <w:t xml:space="preserve">预防接种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2" w:line="256" w:lineRule="auto"/>
              <w:ind w:right="191"/>
              <w:rPr>
                <w:rFonts w:hint="eastAsia" w:ascii="黑体" w:hAnsi="黑体" w:eastAsia="黑体" w:cs="黑体"/>
                <w:sz w:val="18"/>
                <w:szCs w:val="18"/>
              </w:rPr>
            </w:pPr>
            <w:r>
              <w:rPr>
                <w:rFonts w:hint="eastAsia" w:ascii="黑体" w:hAnsi="黑体" w:eastAsia="黑体" w:cs="黑体"/>
                <w:sz w:val="18"/>
                <w:szCs w:val="18"/>
              </w:rPr>
              <w:t xml:space="preserve">【行政法规】《疫苗流通和预防接种管理条例》（中华人民共和国国务院令第 434 号 </w:t>
            </w:r>
          </w:p>
          <w:p>
            <w:pPr>
              <w:pStyle w:val="8"/>
              <w:spacing w:line="256" w:lineRule="auto"/>
              <w:ind w:left="67" w:right="150"/>
              <w:rPr>
                <w:rFonts w:hint="eastAsia" w:ascii="黑体" w:hAnsi="黑体" w:eastAsia="黑体" w:cs="黑体"/>
                <w:sz w:val="18"/>
                <w:szCs w:val="18"/>
              </w:rPr>
            </w:pPr>
            <w:r>
              <w:rPr>
                <w:rFonts w:hint="eastAsia" w:ascii="黑体" w:hAnsi="黑体" w:eastAsia="黑体" w:cs="黑体"/>
                <w:sz w:val="18"/>
                <w:szCs w:val="18"/>
              </w:rPr>
              <w:t>2016</w:t>
            </w:r>
            <w:r>
              <w:rPr>
                <w:rFonts w:hint="eastAsia" w:ascii="黑体" w:hAnsi="黑体" w:eastAsia="黑体" w:cs="黑体"/>
                <w:spacing w:val="-25"/>
                <w:sz w:val="18"/>
                <w:szCs w:val="18"/>
              </w:rPr>
              <w:t xml:space="preserve"> 年 </w:t>
            </w:r>
            <w:r>
              <w:rPr>
                <w:rFonts w:hint="eastAsia" w:ascii="黑体" w:hAnsi="黑体" w:eastAsia="黑体" w:cs="黑体"/>
                <w:sz w:val="18"/>
                <w:szCs w:val="18"/>
              </w:rPr>
              <w:t>4</w:t>
            </w:r>
            <w:r>
              <w:rPr>
                <w:rFonts w:hint="eastAsia" w:ascii="黑体" w:hAnsi="黑体" w:eastAsia="黑体" w:cs="黑体"/>
                <w:spacing w:val="-24"/>
                <w:sz w:val="18"/>
                <w:szCs w:val="18"/>
              </w:rPr>
              <w:t xml:space="preserve"> 月 </w:t>
            </w:r>
            <w:r>
              <w:rPr>
                <w:rFonts w:hint="eastAsia" w:ascii="黑体" w:hAnsi="黑体" w:eastAsia="黑体" w:cs="黑体"/>
                <w:sz w:val="18"/>
                <w:szCs w:val="18"/>
              </w:rPr>
              <w:t>23</w:t>
            </w:r>
            <w:r>
              <w:rPr>
                <w:rFonts w:hint="eastAsia" w:ascii="黑体" w:hAnsi="黑体" w:eastAsia="黑体" w:cs="黑体"/>
                <w:spacing w:val="-7"/>
                <w:sz w:val="18"/>
                <w:szCs w:val="18"/>
              </w:rPr>
              <w:t xml:space="preserve"> 日《国务院关于修改&lt;疫苗流</w:t>
            </w:r>
            <w:r>
              <w:rPr>
                <w:rFonts w:hint="eastAsia" w:ascii="黑体" w:hAnsi="黑体" w:eastAsia="黑体" w:cs="黑体"/>
                <w:sz w:val="18"/>
                <w:szCs w:val="18"/>
              </w:rPr>
              <w:t xml:space="preserve">通和预防接种管理条例&gt;的决定》修订） </w:t>
            </w:r>
          </w:p>
          <w:p>
            <w:pPr>
              <w:pStyle w:val="8"/>
              <w:spacing w:line="254"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【部门规章及规范性文件】《国家基本公共卫生服务规范（第三版）》（国卫基层发</w:t>
            </w:r>
          </w:p>
          <w:p>
            <w:pPr>
              <w:pStyle w:val="8"/>
              <w:spacing w:before="2"/>
              <w:ind w:left="67"/>
              <w:rPr>
                <w:rFonts w:hint="eastAsia" w:ascii="黑体" w:hAnsi="黑体" w:eastAsia="黑体" w:cs="黑体"/>
                <w:sz w:val="18"/>
                <w:szCs w:val="18"/>
              </w:rPr>
            </w:pPr>
            <w:r>
              <w:rPr>
                <w:rFonts w:hint="eastAsia" w:ascii="黑体" w:hAnsi="黑体" w:eastAsia="黑体" w:cs="黑体"/>
                <w:sz w:val="18"/>
                <w:szCs w:val="18"/>
              </w:rPr>
              <w:t xml:space="preserve">〔2017〕13 号） </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2017</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（国卫基层发〔2017〕46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2018</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（国卫基层发〔2018〕18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line="256" w:lineRule="auto"/>
              <w:ind w:right="82"/>
              <w:jc w:val="both"/>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lang w:eastAsia="zh-CN"/>
              </w:rPr>
            </w:pPr>
          </w:p>
          <w:p>
            <w:pPr>
              <w:spacing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8"/>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18"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8"/>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footerReference r:id="rId42" w:type="default"/>
          <w:footerReference r:id="rId43"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60640"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60640;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PPuEQ7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sz w:val="24"/>
                        </w:rPr>
                      </w:pP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23</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2"/>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4"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spacing w:line="256" w:lineRule="auto"/>
              <w:ind w:left="403" w:right="78" w:hanging="323"/>
              <w:rPr>
                <w:rFonts w:hint="eastAsia" w:ascii="黑体" w:hAnsi="黑体" w:eastAsia="黑体" w:cs="黑体"/>
                <w:sz w:val="18"/>
                <w:szCs w:val="18"/>
              </w:rPr>
            </w:pPr>
            <w:r>
              <w:rPr>
                <w:rFonts w:hint="eastAsia" w:ascii="黑体" w:hAnsi="黑体" w:eastAsia="黑体" w:cs="黑体"/>
                <w:sz w:val="18"/>
                <w:szCs w:val="18"/>
              </w:rPr>
              <w:t xml:space="preserve">居民健康档案管理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2"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【部门规章及规范性文件】《国家基本公共卫生服务规范（第三版）》（国卫基层发</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〔2017〕13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2017</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（国卫基层发〔2017〕46 号） </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（国卫基层发〔2018〕18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0"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72" w:right="-15"/>
              <w:rPr>
                <w:rFonts w:hint="eastAsia" w:ascii="黑体" w:hAnsi="黑体" w:eastAsia="黑体" w:cs="黑体"/>
                <w:sz w:val="18"/>
                <w:szCs w:val="18"/>
              </w:rPr>
            </w:pPr>
            <w:r>
              <w:rPr>
                <w:rFonts w:hint="eastAsia" w:ascii="黑体" w:hAnsi="黑体" w:eastAsia="黑体" w:cs="黑体"/>
                <w:sz w:val="18"/>
                <w:szCs w:val="18"/>
                <w:lang w:val="en-US" w:eastAsia="zh-CN"/>
              </w:rPr>
              <w:t>124</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5"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242"/>
              <w:rPr>
                <w:rFonts w:hint="eastAsia" w:ascii="黑体" w:hAnsi="黑体" w:eastAsia="黑体" w:cs="黑体"/>
                <w:sz w:val="18"/>
                <w:szCs w:val="18"/>
              </w:rPr>
            </w:pPr>
            <w:r>
              <w:rPr>
                <w:rFonts w:hint="eastAsia" w:ascii="黑体" w:hAnsi="黑体" w:eastAsia="黑体" w:cs="黑体"/>
                <w:sz w:val="18"/>
                <w:szCs w:val="18"/>
              </w:rPr>
              <w:t xml:space="preserve">健康教育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【部门规章及规范性文件】《国家基本公共卫生服务规范（第三版）》（国卫基层发</w:t>
            </w:r>
          </w:p>
          <w:p>
            <w:pPr>
              <w:pStyle w:val="8"/>
              <w:spacing w:line="204" w:lineRule="exact"/>
              <w:ind w:left="67"/>
              <w:rPr>
                <w:rFonts w:hint="eastAsia" w:ascii="黑体" w:hAnsi="黑体" w:eastAsia="黑体" w:cs="黑体"/>
                <w:sz w:val="18"/>
                <w:szCs w:val="18"/>
              </w:rPr>
            </w:pPr>
            <w:r>
              <w:rPr>
                <w:rFonts w:hint="eastAsia" w:ascii="黑体" w:hAnsi="黑体" w:eastAsia="黑体" w:cs="黑体"/>
                <w:sz w:val="18"/>
                <w:szCs w:val="18"/>
              </w:rPr>
              <w:t xml:space="preserve">〔2017〕13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2017</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（国卫基层发〔2017〕46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（国卫基层发〔2018〕18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lang w:eastAsia="zh-CN"/>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8"/>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19"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8"/>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61664"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61664;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f5QPaAAAACgEAAA8AAAAAAAAAAQAgAAAAIgAAAGRycy9kb3ducmV2Lnht&#10;bFBLAQIUABQAAAAIAIdO4kDNNmc7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25</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2"/>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4"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spacing w:line="256" w:lineRule="auto"/>
              <w:ind w:left="242" w:right="82" w:hanging="100"/>
              <w:rPr>
                <w:rFonts w:hint="eastAsia" w:ascii="黑体" w:hAnsi="黑体" w:eastAsia="黑体" w:cs="黑体"/>
                <w:sz w:val="18"/>
                <w:szCs w:val="18"/>
              </w:rPr>
            </w:pPr>
            <w:r>
              <w:rPr>
                <w:rFonts w:hint="eastAsia" w:ascii="黑体" w:hAnsi="黑体" w:eastAsia="黑体" w:cs="黑体"/>
                <w:sz w:val="18"/>
                <w:szCs w:val="18"/>
              </w:rPr>
              <w:t xml:space="preserve">0～6 岁儿童健康管理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2"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【部门规章及规范性文件】《国家基本公共卫生服务规范（第三版）》（国卫基层发</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〔2017〕13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2017</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（国卫基层发〔2017〕46 号） </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（国卫基层发〔2018〕18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0"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26</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5"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spacing w:line="256" w:lineRule="auto"/>
              <w:ind w:left="484" w:right="78" w:hanging="404"/>
              <w:rPr>
                <w:rFonts w:hint="eastAsia" w:ascii="黑体" w:hAnsi="黑体" w:eastAsia="黑体" w:cs="黑体"/>
                <w:sz w:val="18"/>
                <w:szCs w:val="18"/>
              </w:rPr>
            </w:pPr>
            <w:r>
              <w:rPr>
                <w:rFonts w:hint="eastAsia" w:ascii="黑体" w:hAnsi="黑体" w:eastAsia="黑体" w:cs="黑体"/>
                <w:sz w:val="18"/>
                <w:szCs w:val="18"/>
              </w:rPr>
              <w:t xml:space="preserve">孕产妇健康管理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【部门规章及规范性文件】《国家基本公共卫生服务规范（第三版）》（国卫基层发</w:t>
            </w:r>
          </w:p>
          <w:p>
            <w:pPr>
              <w:pStyle w:val="8"/>
              <w:spacing w:line="204" w:lineRule="exact"/>
              <w:ind w:left="67"/>
              <w:rPr>
                <w:rFonts w:hint="eastAsia" w:ascii="黑体" w:hAnsi="黑体" w:eastAsia="黑体" w:cs="黑体"/>
                <w:sz w:val="18"/>
                <w:szCs w:val="18"/>
              </w:rPr>
            </w:pPr>
            <w:r>
              <w:rPr>
                <w:rFonts w:hint="eastAsia" w:ascii="黑体" w:hAnsi="黑体" w:eastAsia="黑体" w:cs="黑体"/>
                <w:sz w:val="18"/>
                <w:szCs w:val="18"/>
              </w:rPr>
              <w:t xml:space="preserve">〔2017〕13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2017</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（国卫基层发〔2017〕46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（国卫基层发〔2018〕18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8"/>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19"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8"/>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footerReference r:id="rId44" w:type="default"/>
          <w:footerReference r:id="rId45"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6268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6268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Uwi93r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27</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2"/>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4"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spacing w:line="256" w:lineRule="auto"/>
              <w:ind w:left="484" w:right="78" w:hanging="404"/>
              <w:rPr>
                <w:rFonts w:hint="eastAsia" w:ascii="黑体" w:hAnsi="黑体" w:eastAsia="黑体" w:cs="黑体"/>
                <w:sz w:val="18"/>
                <w:szCs w:val="18"/>
              </w:rPr>
            </w:pPr>
            <w:r>
              <w:rPr>
                <w:rFonts w:hint="eastAsia" w:ascii="黑体" w:hAnsi="黑体" w:eastAsia="黑体" w:cs="黑体"/>
                <w:sz w:val="18"/>
                <w:szCs w:val="18"/>
              </w:rPr>
              <w:t xml:space="preserve">老年人健康管理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2"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【部门规章及规范性文件】《国家基本公共卫生服务规范（第三版）》（国卫基层发</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〔2017〕13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2017</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（国卫基层发〔2017〕46 号） </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（国卫基层发〔2018〕18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0"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28</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5"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line="256" w:lineRule="auto"/>
              <w:ind w:left="81" w:right="78"/>
              <w:jc w:val="both"/>
              <w:rPr>
                <w:rFonts w:hint="eastAsia" w:ascii="黑体" w:hAnsi="黑体" w:eastAsia="黑体" w:cs="黑体"/>
                <w:sz w:val="18"/>
                <w:szCs w:val="18"/>
              </w:rPr>
            </w:pPr>
            <w:r>
              <w:rPr>
                <w:rFonts w:hint="eastAsia" w:ascii="黑体" w:hAnsi="黑体" w:eastAsia="黑体" w:cs="黑体"/>
                <w:spacing w:val="-4"/>
                <w:sz w:val="18"/>
                <w:szCs w:val="18"/>
              </w:rPr>
              <w:t>慢性病患者健</w:t>
            </w:r>
            <w:r>
              <w:rPr>
                <w:rFonts w:hint="eastAsia" w:ascii="黑体" w:hAnsi="黑体" w:eastAsia="黑体" w:cs="黑体"/>
                <w:sz w:val="18"/>
                <w:szCs w:val="18"/>
              </w:rPr>
              <w:t>康管理（</w:t>
            </w:r>
            <w:r>
              <w:rPr>
                <w:rFonts w:hint="eastAsia" w:ascii="黑体" w:hAnsi="黑体" w:eastAsia="黑体" w:cs="黑体"/>
                <w:spacing w:val="-9"/>
                <w:sz w:val="18"/>
                <w:szCs w:val="18"/>
              </w:rPr>
              <w:t>包括</w:t>
            </w:r>
            <w:r>
              <w:rPr>
                <w:rFonts w:hint="eastAsia" w:ascii="黑体" w:hAnsi="黑体" w:eastAsia="黑体" w:cs="黑体"/>
                <w:spacing w:val="-4"/>
                <w:sz w:val="18"/>
                <w:szCs w:val="18"/>
              </w:rPr>
              <w:t>高血压患者健</w:t>
            </w:r>
            <w:r>
              <w:rPr>
                <w:rFonts w:hint="eastAsia" w:ascii="黑体" w:hAnsi="黑体" w:eastAsia="黑体" w:cs="黑体"/>
                <w:spacing w:val="2"/>
                <w:sz w:val="18"/>
                <w:szCs w:val="18"/>
              </w:rPr>
              <w:t xml:space="preserve">康管理和 </w:t>
            </w:r>
            <w:r>
              <w:rPr>
                <w:rFonts w:hint="eastAsia" w:ascii="黑体" w:hAnsi="黑体" w:eastAsia="黑体" w:cs="黑体"/>
                <w:sz w:val="18"/>
                <w:szCs w:val="18"/>
              </w:rPr>
              <w:t xml:space="preserve">2 </w:t>
            </w:r>
            <w:r>
              <w:rPr>
                <w:rFonts w:hint="eastAsia" w:ascii="黑体" w:hAnsi="黑体" w:eastAsia="黑体" w:cs="黑体"/>
                <w:spacing w:val="-4"/>
                <w:sz w:val="18"/>
                <w:szCs w:val="18"/>
              </w:rPr>
              <w:t>型糖尿病患者</w:t>
            </w:r>
            <w:r>
              <w:rPr>
                <w:rFonts w:hint="eastAsia" w:ascii="黑体" w:hAnsi="黑体" w:eastAsia="黑体" w:cs="黑体"/>
                <w:sz w:val="18"/>
                <w:szCs w:val="18"/>
              </w:rPr>
              <w:t xml:space="preserve">健康管理）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【部门规章及规范性文件】《国家基本公共卫生服务规范（第三版）》（国卫基层发</w:t>
            </w:r>
          </w:p>
          <w:p>
            <w:pPr>
              <w:pStyle w:val="8"/>
              <w:spacing w:line="204" w:lineRule="exact"/>
              <w:ind w:left="67"/>
              <w:rPr>
                <w:rFonts w:hint="eastAsia" w:ascii="黑体" w:hAnsi="黑体" w:eastAsia="黑体" w:cs="黑体"/>
                <w:sz w:val="18"/>
                <w:szCs w:val="18"/>
              </w:rPr>
            </w:pPr>
            <w:r>
              <w:rPr>
                <w:rFonts w:hint="eastAsia" w:ascii="黑体" w:hAnsi="黑体" w:eastAsia="黑体" w:cs="黑体"/>
                <w:sz w:val="18"/>
                <w:szCs w:val="18"/>
              </w:rPr>
              <w:t xml:space="preserve">〔2017〕13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2017</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（国卫基层发〔2017〕46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（国卫基层发〔2018〕18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8"/>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19"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8"/>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63712"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63712;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sE2iK7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29</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2"/>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4"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spacing w:line="256" w:lineRule="auto"/>
              <w:ind w:left="242" w:right="78" w:hanging="162"/>
              <w:rPr>
                <w:rFonts w:hint="eastAsia" w:ascii="黑体" w:hAnsi="黑体" w:eastAsia="黑体" w:cs="黑体"/>
                <w:sz w:val="18"/>
                <w:szCs w:val="18"/>
              </w:rPr>
            </w:pPr>
            <w:r>
              <w:rPr>
                <w:rFonts w:hint="eastAsia" w:ascii="黑体" w:hAnsi="黑体" w:eastAsia="黑体" w:cs="黑体"/>
                <w:sz w:val="18"/>
                <w:szCs w:val="18"/>
              </w:rPr>
              <w:t xml:space="preserve">严重精神障碍患者管理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2"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【部门规章及规范性文件】《国家基本公共卫生服务规范（第三版）》（国卫基层发</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〔2017〕13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2017</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（国卫基层发〔2017〕46 号） </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（国卫基层发〔2018〕18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0"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30</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5"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spacing w:line="256" w:lineRule="auto"/>
              <w:ind w:left="323" w:right="78" w:hanging="242"/>
              <w:rPr>
                <w:rFonts w:hint="eastAsia" w:ascii="黑体" w:hAnsi="黑体" w:eastAsia="黑体" w:cs="黑体"/>
                <w:sz w:val="18"/>
                <w:szCs w:val="18"/>
              </w:rPr>
            </w:pPr>
            <w:r>
              <w:rPr>
                <w:rFonts w:hint="eastAsia" w:ascii="黑体" w:hAnsi="黑体" w:eastAsia="黑体" w:cs="黑体"/>
                <w:sz w:val="18"/>
                <w:szCs w:val="18"/>
              </w:rPr>
              <w:t xml:space="preserve">肺结核患者健康管理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【部门规章及规范性文件】《国家基本公共卫生服务规范（第三版）》（国卫基层发</w:t>
            </w:r>
          </w:p>
          <w:p>
            <w:pPr>
              <w:pStyle w:val="8"/>
              <w:spacing w:line="204" w:lineRule="exact"/>
              <w:ind w:left="67"/>
              <w:rPr>
                <w:rFonts w:hint="eastAsia" w:ascii="黑体" w:hAnsi="黑体" w:eastAsia="黑体" w:cs="黑体"/>
                <w:sz w:val="18"/>
                <w:szCs w:val="18"/>
              </w:rPr>
            </w:pPr>
            <w:r>
              <w:rPr>
                <w:rFonts w:hint="eastAsia" w:ascii="黑体" w:hAnsi="黑体" w:eastAsia="黑体" w:cs="黑体"/>
                <w:sz w:val="18"/>
                <w:szCs w:val="18"/>
              </w:rPr>
              <w:t xml:space="preserve">〔2017〕13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2017</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（国卫基层发〔2017〕46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（国卫基层发〔2018〕18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lang w:eastAsia="zh-CN"/>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8"/>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19"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8"/>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64736"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64736;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LnN4zr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31</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2"/>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4"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spacing w:line="256" w:lineRule="auto"/>
              <w:ind w:left="484" w:right="78" w:hanging="404"/>
              <w:rPr>
                <w:rFonts w:hint="eastAsia" w:ascii="黑体" w:hAnsi="黑体" w:eastAsia="黑体" w:cs="黑体"/>
                <w:sz w:val="18"/>
                <w:szCs w:val="18"/>
              </w:rPr>
            </w:pPr>
            <w:r>
              <w:rPr>
                <w:rFonts w:hint="eastAsia" w:ascii="黑体" w:hAnsi="黑体" w:eastAsia="黑体" w:cs="黑体"/>
                <w:sz w:val="18"/>
                <w:szCs w:val="18"/>
              </w:rPr>
              <w:t xml:space="preserve">中医药健康管理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2"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【部门规章及规范性文件】《国家基本公共卫生服务规范（第三版）》（国卫基层发</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〔2017〕13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2017</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（国卫基层发〔2017〕46 号） </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（国卫基层发〔2018〕18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0"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32</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5"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81" w:right="78"/>
              <w:jc w:val="both"/>
              <w:rPr>
                <w:rFonts w:hint="eastAsia" w:ascii="黑体" w:hAnsi="黑体" w:eastAsia="黑体" w:cs="黑体"/>
                <w:sz w:val="18"/>
                <w:szCs w:val="18"/>
              </w:rPr>
            </w:pPr>
            <w:r>
              <w:rPr>
                <w:rFonts w:hint="eastAsia" w:ascii="黑体" w:hAnsi="黑体" w:eastAsia="黑体" w:cs="黑体"/>
                <w:sz w:val="18"/>
                <w:szCs w:val="18"/>
              </w:rPr>
              <w:t xml:space="preserve">传染病及突发公共卫生事件报告和处理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【部门规章及规范性文件】《国家基本公共卫生服务规范（第三版）》（国卫基层发</w:t>
            </w:r>
          </w:p>
          <w:p>
            <w:pPr>
              <w:pStyle w:val="8"/>
              <w:spacing w:line="204" w:lineRule="exact"/>
              <w:ind w:left="67"/>
              <w:rPr>
                <w:rFonts w:hint="eastAsia" w:ascii="黑体" w:hAnsi="黑体" w:eastAsia="黑体" w:cs="黑体"/>
                <w:sz w:val="18"/>
                <w:szCs w:val="18"/>
              </w:rPr>
            </w:pPr>
            <w:r>
              <w:rPr>
                <w:rFonts w:hint="eastAsia" w:ascii="黑体" w:hAnsi="黑体" w:eastAsia="黑体" w:cs="黑体"/>
                <w:sz w:val="18"/>
                <w:szCs w:val="18"/>
              </w:rPr>
              <w:t xml:space="preserve">〔2017〕13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2017</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（国卫基层发〔2017〕46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（国卫基层发〔2018〕18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8"/>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19"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8"/>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65760"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65760;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N8DtGr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33</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2"/>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4"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81" w:right="-15"/>
              <w:rPr>
                <w:rFonts w:hint="eastAsia" w:ascii="黑体" w:hAnsi="黑体" w:eastAsia="黑体" w:cs="黑体"/>
                <w:sz w:val="18"/>
                <w:szCs w:val="18"/>
              </w:rPr>
            </w:pPr>
            <w:r>
              <w:rPr>
                <w:rFonts w:hint="eastAsia" w:ascii="黑体" w:hAnsi="黑体" w:eastAsia="黑体" w:cs="黑体"/>
                <w:sz w:val="18"/>
                <w:szCs w:val="18"/>
              </w:rPr>
              <w:t xml:space="preserve">卫生监督协管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2"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【部门规章及规范性文件】《国家基本公共卫生服务规范（第三版）》（国卫基层发</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〔2017〕13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2017</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（国卫基层发〔2017〕46 号） </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（国卫基层发〔2018〕18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0"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34</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5"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81" w:right="-15"/>
              <w:rPr>
                <w:rFonts w:hint="eastAsia" w:ascii="黑体" w:hAnsi="黑体" w:eastAsia="黑体" w:cs="黑体"/>
                <w:sz w:val="18"/>
                <w:szCs w:val="18"/>
              </w:rPr>
            </w:pPr>
            <w:r>
              <w:rPr>
                <w:rFonts w:hint="eastAsia" w:ascii="黑体" w:hAnsi="黑体" w:eastAsia="黑体" w:cs="黑体"/>
                <w:sz w:val="18"/>
                <w:szCs w:val="18"/>
              </w:rPr>
              <w:t xml:space="preserve">基本避孕服务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法律法规和政策文件</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2017</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 xml:space="preserve">（国卫基层发〔2017〕46 号）  </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（国卫基层发〔2018〕18 号） </w:t>
            </w:r>
          </w:p>
          <w:p>
            <w:pPr>
              <w:pStyle w:val="8"/>
              <w:spacing w:before="14"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【部门规章及规范性文件】《新划入基本公共卫生服务相关工作规范》（2019 版）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lang w:eastAsia="zh-CN"/>
              </w:rPr>
            </w:pPr>
          </w:p>
          <w:p>
            <w:pPr>
              <w:spacing w:before="132"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sz w:val="18"/>
                <w:szCs w:val="18"/>
                <w:u w:val="single"/>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3"/>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8"/>
              <w:ind w:left="69"/>
              <w:rPr>
                <w:rFonts w:hint="eastAsia" w:ascii="黑体" w:hAnsi="黑体" w:eastAsia="黑体" w:cs="黑体"/>
                <w:sz w:val="18"/>
                <w:szCs w:val="18"/>
              </w:rPr>
            </w:pPr>
            <w:r>
              <w:rPr>
                <w:rFonts w:hint="eastAsia" w:ascii="黑体" w:hAnsi="黑体" w:eastAsia="黑体" w:cs="黑体"/>
                <w:sz w:val="18"/>
                <w:szCs w:val="18"/>
              </w:rPr>
              <w:t>服务对象</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19" w:line="256" w:lineRule="auto"/>
              <w:ind w:left="69" w:right="64"/>
              <w:rPr>
                <w:rFonts w:hint="eastAsia" w:ascii="黑体" w:hAnsi="黑体" w:eastAsia="黑体" w:cs="黑体"/>
                <w:sz w:val="18"/>
                <w:szCs w:val="18"/>
              </w:rPr>
            </w:pPr>
            <w:r>
              <w:rPr>
                <w:rFonts w:hint="eastAsia" w:ascii="黑体" w:hAnsi="黑体" w:eastAsia="黑体" w:cs="黑体"/>
                <w:spacing w:val="-11"/>
                <w:sz w:val="18"/>
                <w:szCs w:val="18"/>
              </w:rPr>
              <w:t>服务机构信息，包括名称、地点、服务时</w:t>
            </w:r>
            <w:r>
              <w:rPr>
                <w:rFonts w:hint="eastAsia" w:ascii="黑体" w:hAnsi="黑体" w:eastAsia="黑体" w:cs="黑体"/>
                <w:sz w:val="18"/>
                <w:szCs w:val="18"/>
              </w:rPr>
              <w:t>间</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服务项目和内容</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服务流程</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8"/>
              <w:ind w:left="69"/>
              <w:rPr>
                <w:rFonts w:hint="eastAsia" w:ascii="黑体" w:hAnsi="黑体" w:eastAsia="黑体" w:cs="黑体"/>
                <w:sz w:val="18"/>
                <w:szCs w:val="18"/>
              </w:rPr>
            </w:pPr>
            <w:r>
              <w:rPr>
                <w:rFonts w:hint="eastAsia" w:ascii="黑体" w:hAnsi="黑体" w:eastAsia="黑体" w:cs="黑体"/>
                <w:sz w:val="18"/>
                <w:szCs w:val="18"/>
              </w:rPr>
              <w:t>服务要求</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投诉举报电话以及网上投诉渠道</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66784"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66784;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qf43/7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35</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2"/>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4"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spacing w:line="256" w:lineRule="auto"/>
              <w:ind w:left="403" w:right="78" w:hanging="323"/>
              <w:rPr>
                <w:rFonts w:hint="eastAsia" w:ascii="黑体" w:hAnsi="黑体" w:eastAsia="黑体" w:cs="黑体"/>
                <w:sz w:val="18"/>
                <w:szCs w:val="18"/>
              </w:rPr>
            </w:pPr>
            <w:r>
              <w:rPr>
                <w:rFonts w:hint="eastAsia" w:ascii="黑体" w:hAnsi="黑体" w:eastAsia="黑体" w:cs="黑体"/>
                <w:sz w:val="18"/>
                <w:szCs w:val="18"/>
              </w:rPr>
              <w:t xml:space="preserve">健康素养促进行动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3"/>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2017</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（国卫基层发〔2017〕46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2018</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年国家基本公共卫生服务项目工作的通知》</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（国卫基层发〔2018〕18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3"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p>
          <w:p>
            <w:pPr>
              <w:spacing w:before="138"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0"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36</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spacing w:before="1"/>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2"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7" w:line="256" w:lineRule="auto"/>
              <w:ind w:left="242" w:right="78" w:hanging="162"/>
              <w:rPr>
                <w:rFonts w:hint="eastAsia" w:ascii="黑体" w:hAnsi="黑体" w:eastAsia="黑体" w:cs="黑体"/>
                <w:sz w:val="18"/>
                <w:szCs w:val="18"/>
              </w:rPr>
            </w:pPr>
            <w:r>
              <w:rPr>
                <w:rFonts w:hint="eastAsia" w:ascii="黑体" w:hAnsi="黑体" w:eastAsia="黑体" w:cs="黑体"/>
                <w:sz w:val="18"/>
                <w:szCs w:val="18"/>
              </w:rPr>
              <w:t xml:space="preserve">免费孕前优生健康检查 </w:t>
            </w: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spacing w:before="126"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【部门规章及规范性文件】《国家人口计生委、财政部关于开展国家免费孕前优生健康检查项目试点工作的通知》 （国人口发</w:t>
            </w:r>
          </w:p>
          <w:p>
            <w:pPr>
              <w:pStyle w:val="8"/>
              <w:spacing w:line="203" w:lineRule="exact"/>
              <w:ind w:left="67"/>
              <w:jc w:val="both"/>
              <w:rPr>
                <w:rFonts w:hint="eastAsia" w:ascii="黑体" w:hAnsi="黑体" w:eastAsia="黑体" w:cs="黑体"/>
                <w:sz w:val="18"/>
                <w:szCs w:val="18"/>
              </w:rPr>
            </w:pPr>
            <w:r>
              <w:rPr>
                <w:rFonts w:hint="eastAsia" w:ascii="黑体" w:hAnsi="黑体" w:eastAsia="黑体" w:cs="黑体"/>
                <w:sz w:val="18"/>
                <w:szCs w:val="18"/>
              </w:rPr>
              <w:t xml:space="preserve">〔2010〕29 号） </w:t>
            </w:r>
          </w:p>
          <w:p>
            <w:pPr>
              <w:pStyle w:val="8"/>
              <w:spacing w:before="15" w:line="256" w:lineRule="auto"/>
              <w:ind w:left="67" w:right="110"/>
              <w:rPr>
                <w:rFonts w:hint="eastAsia" w:ascii="黑体" w:hAnsi="黑体" w:eastAsia="黑体" w:cs="黑体"/>
                <w:sz w:val="18"/>
                <w:szCs w:val="18"/>
              </w:rPr>
            </w:pPr>
            <w:r>
              <w:rPr>
                <w:rFonts w:hint="eastAsia" w:ascii="黑体" w:hAnsi="黑体" w:eastAsia="黑体" w:cs="黑体"/>
                <w:sz w:val="18"/>
                <w:szCs w:val="18"/>
              </w:rPr>
              <w:t>【部门规章及规范性文件】《国家卫生计生</w:t>
            </w:r>
            <w:r>
              <w:rPr>
                <w:rFonts w:hint="eastAsia" w:ascii="黑体" w:hAnsi="黑体" w:eastAsia="黑体" w:cs="黑体"/>
                <w:spacing w:val="-4"/>
                <w:sz w:val="18"/>
                <w:szCs w:val="18"/>
              </w:rPr>
              <w:t xml:space="preserve">委办公厅关于做好 </w:t>
            </w:r>
            <w:r>
              <w:rPr>
                <w:rFonts w:hint="eastAsia" w:ascii="黑体" w:hAnsi="黑体" w:eastAsia="黑体" w:cs="黑体"/>
                <w:sz w:val="18"/>
                <w:szCs w:val="18"/>
              </w:rPr>
              <w:t>2016</w:t>
            </w:r>
            <w:r>
              <w:rPr>
                <w:rFonts w:hint="eastAsia" w:ascii="黑体" w:hAnsi="黑体" w:eastAsia="黑体" w:cs="黑体"/>
                <w:spacing w:val="-7"/>
                <w:sz w:val="18"/>
                <w:szCs w:val="18"/>
              </w:rPr>
              <w:t xml:space="preserve"> 年国家免费孕前优生</w:t>
            </w:r>
            <w:r>
              <w:rPr>
                <w:rFonts w:hint="eastAsia" w:ascii="黑体" w:hAnsi="黑体" w:eastAsia="黑体" w:cs="黑体"/>
                <w:spacing w:val="1"/>
                <w:sz w:val="18"/>
                <w:szCs w:val="18"/>
              </w:rPr>
              <w:t xml:space="preserve">健康检查项目工作的通知》 </w:t>
            </w:r>
            <w:r>
              <w:rPr>
                <w:rFonts w:hint="eastAsia" w:ascii="黑体" w:hAnsi="黑体" w:eastAsia="黑体" w:cs="黑体"/>
                <w:sz w:val="18"/>
                <w:szCs w:val="18"/>
              </w:rPr>
              <w:t>（</w:t>
            </w:r>
            <w:r>
              <w:rPr>
                <w:rFonts w:hint="eastAsia" w:ascii="黑体" w:hAnsi="黑体" w:eastAsia="黑体" w:cs="黑体"/>
                <w:spacing w:val="-3"/>
                <w:sz w:val="18"/>
                <w:szCs w:val="18"/>
              </w:rPr>
              <w:t>国卫办妇幼函</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〔2016〕894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2019</w:t>
            </w:r>
          </w:p>
          <w:p>
            <w:pPr>
              <w:pStyle w:val="8"/>
              <w:spacing w:before="13"/>
              <w:ind w:left="67"/>
              <w:rPr>
                <w:rFonts w:hint="eastAsia" w:ascii="黑体" w:hAnsi="黑体" w:eastAsia="黑体" w:cs="黑体"/>
                <w:sz w:val="18"/>
                <w:szCs w:val="18"/>
              </w:rPr>
            </w:pPr>
            <w:r>
              <w:rPr>
                <w:rFonts w:hint="eastAsia" w:ascii="黑体" w:hAnsi="黑体" w:eastAsia="黑体" w:cs="黑体"/>
                <w:sz w:val="18"/>
                <w:szCs w:val="18"/>
              </w:rPr>
              <w:t xml:space="preserve">年基本公共卫生服务项目工作的通知》  </w:t>
            </w:r>
          </w:p>
          <w:p>
            <w:pPr>
              <w:pStyle w:val="8"/>
              <w:spacing w:before="14" w:line="256" w:lineRule="auto"/>
              <w:ind w:left="67" w:right="191"/>
              <w:rPr>
                <w:rFonts w:hint="eastAsia" w:ascii="黑体" w:hAnsi="黑体" w:eastAsia="黑体" w:cs="黑体"/>
                <w:sz w:val="18"/>
                <w:szCs w:val="18"/>
              </w:rPr>
            </w:pPr>
            <w:r>
              <w:rPr>
                <w:rFonts w:hint="eastAsia" w:ascii="黑体" w:hAnsi="黑体" w:eastAsia="黑体" w:cs="黑体"/>
                <w:spacing w:val="-1"/>
                <w:sz w:val="18"/>
                <w:szCs w:val="18"/>
              </w:rPr>
              <w:t>【部门规章及规范性文件】《新划入基本公</w:t>
            </w:r>
            <w:r>
              <w:rPr>
                <w:rFonts w:hint="eastAsia" w:ascii="黑体" w:hAnsi="黑体" w:eastAsia="黑体" w:cs="黑体"/>
                <w:sz w:val="18"/>
                <w:szCs w:val="18"/>
              </w:rPr>
              <w:t>共卫生服务相关工作规范（2019</w:t>
            </w:r>
            <w:r>
              <w:rPr>
                <w:rFonts w:hint="eastAsia" w:ascii="黑体" w:hAnsi="黑体" w:eastAsia="黑体" w:cs="黑体"/>
                <w:spacing w:val="-19"/>
                <w:sz w:val="18"/>
                <w:szCs w:val="18"/>
              </w:rPr>
              <w:t xml:space="preserve"> 版</w:t>
            </w:r>
            <w:r>
              <w:rPr>
                <w:rFonts w:hint="eastAsia" w:ascii="黑体" w:hAnsi="黑体" w:eastAsia="黑体" w:cs="黑体"/>
                <w:sz w:val="18"/>
                <w:szCs w:val="18"/>
              </w:rPr>
              <w:t xml:space="preserve">）》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lang w:eastAsia="zh-CN"/>
              </w:rPr>
            </w:pPr>
          </w:p>
          <w:p>
            <w:pPr>
              <w:spacing w:before="1"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3"/>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0" w:line="254"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85"/>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83"/>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81"/>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67808"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67808;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1IXy77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sz w:val="24"/>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37</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5"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spacing w:line="256" w:lineRule="auto"/>
              <w:ind w:left="484" w:right="78" w:hanging="404"/>
              <w:rPr>
                <w:rFonts w:hint="eastAsia" w:ascii="黑体" w:hAnsi="黑体" w:eastAsia="黑体" w:cs="黑体"/>
                <w:sz w:val="18"/>
                <w:szCs w:val="18"/>
              </w:rPr>
            </w:pPr>
            <w:r>
              <w:rPr>
                <w:rFonts w:hint="eastAsia" w:ascii="黑体" w:hAnsi="黑体" w:eastAsia="黑体" w:cs="黑体"/>
                <w:sz w:val="18"/>
                <w:szCs w:val="18"/>
              </w:rPr>
              <w:t xml:space="preserve">新生儿疾病筛查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spacing w:before="1"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【部门规章及规范性文件】《新生儿疾病筛查管理办法》（中华人民共和国卫生部令第64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17"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38</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0"/>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5"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增补叶酸预防神经管缺陷项目 </w:t>
            </w:r>
          </w:p>
        </w:tc>
        <w:tc>
          <w:tcPr>
            <w:tcW w:w="2955" w:type="dxa"/>
            <w:noWrap w:val="0"/>
            <w:vAlign w:val="top"/>
          </w:tcPr>
          <w:p>
            <w:pPr>
              <w:pStyle w:val="8"/>
              <w:spacing w:before="2"/>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7"/>
              <w:rPr>
                <w:rFonts w:hint="eastAsia" w:ascii="黑体" w:hAnsi="黑体" w:eastAsia="黑体" w:cs="黑体"/>
                <w:sz w:val="18"/>
                <w:szCs w:val="18"/>
              </w:rPr>
            </w:pPr>
          </w:p>
          <w:p>
            <w:pPr>
              <w:pStyle w:val="8"/>
              <w:spacing w:before="1" w:line="256" w:lineRule="auto"/>
              <w:ind w:left="67" w:right="191"/>
              <w:rPr>
                <w:rFonts w:hint="eastAsia" w:ascii="黑体" w:hAnsi="黑体" w:eastAsia="黑体" w:cs="黑体"/>
                <w:sz w:val="18"/>
                <w:szCs w:val="18"/>
              </w:rPr>
            </w:pPr>
            <w:r>
              <w:rPr>
                <w:rFonts w:hint="eastAsia" w:ascii="黑体" w:hAnsi="黑体" w:eastAsia="黑体" w:cs="黑体"/>
                <w:spacing w:val="-1"/>
                <w:sz w:val="18"/>
                <w:szCs w:val="18"/>
              </w:rPr>
              <w:t>【部门规章及规范性文件】《卫生部关于印</w:t>
            </w:r>
            <w:r>
              <w:rPr>
                <w:rFonts w:hint="eastAsia" w:ascii="黑体" w:hAnsi="黑体" w:eastAsia="黑体" w:cs="黑体"/>
                <w:sz w:val="18"/>
                <w:szCs w:val="18"/>
              </w:rPr>
              <w:t>发&lt;增补叶酸预防神经管缺陷项目管理方</w:t>
            </w:r>
          </w:p>
          <w:p>
            <w:pPr>
              <w:pStyle w:val="8"/>
              <w:ind w:left="67"/>
              <w:rPr>
                <w:rFonts w:hint="eastAsia" w:ascii="黑体" w:hAnsi="黑体" w:eastAsia="黑体" w:cs="黑体"/>
                <w:sz w:val="18"/>
                <w:szCs w:val="18"/>
              </w:rPr>
            </w:pPr>
            <w:r>
              <w:rPr>
                <w:rFonts w:hint="eastAsia" w:ascii="黑体" w:hAnsi="黑体" w:eastAsia="黑体" w:cs="黑体"/>
                <w:sz w:val="18"/>
                <w:szCs w:val="18"/>
              </w:rPr>
              <w:t>案&gt;》的通知（卫妇社发〔2009〕60</w:t>
            </w:r>
            <w:r>
              <w:rPr>
                <w:rFonts w:hint="eastAsia" w:ascii="黑体" w:hAnsi="黑体" w:eastAsia="黑体" w:cs="黑体"/>
                <w:spacing w:val="-10"/>
                <w:sz w:val="18"/>
                <w:szCs w:val="18"/>
              </w:rPr>
              <w:t xml:space="preserve"> 号</w:t>
            </w:r>
            <w:r>
              <w:rPr>
                <w:rFonts w:hint="eastAsia" w:ascii="黑体" w:hAnsi="黑体" w:eastAsia="黑体" w:cs="黑体"/>
                <w:sz w:val="18"/>
                <w:szCs w:val="18"/>
              </w:rPr>
              <w:t xml:space="preserve">） </w:t>
            </w:r>
          </w:p>
          <w:p>
            <w:pPr>
              <w:pStyle w:val="8"/>
              <w:spacing w:before="14"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【部门规章及规范性文件】《增补叶酸预防神经管缺陷项目管理方案》（卫妇社发</w:t>
            </w:r>
          </w:p>
          <w:p>
            <w:pPr>
              <w:pStyle w:val="8"/>
              <w:spacing w:line="203" w:lineRule="exact"/>
              <w:ind w:left="67"/>
              <w:rPr>
                <w:rFonts w:hint="eastAsia" w:ascii="黑体" w:hAnsi="黑体" w:eastAsia="黑体" w:cs="黑体"/>
                <w:sz w:val="18"/>
                <w:szCs w:val="18"/>
              </w:rPr>
            </w:pPr>
            <w:r>
              <w:rPr>
                <w:rFonts w:hint="eastAsia" w:ascii="黑体" w:hAnsi="黑体" w:eastAsia="黑体" w:cs="黑体"/>
                <w:sz w:val="18"/>
                <w:szCs w:val="18"/>
              </w:rPr>
              <w:t xml:space="preserve">〔2009〕60 号） </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【部门规章及规范性文件】《关于做好 2019</w:t>
            </w:r>
          </w:p>
          <w:p>
            <w:pPr>
              <w:pStyle w:val="8"/>
              <w:spacing w:before="14"/>
              <w:ind w:left="67"/>
              <w:rPr>
                <w:rFonts w:hint="eastAsia" w:ascii="黑体" w:hAnsi="黑体" w:eastAsia="黑体" w:cs="黑体"/>
                <w:sz w:val="18"/>
                <w:szCs w:val="18"/>
              </w:rPr>
            </w:pPr>
            <w:r>
              <w:rPr>
                <w:rFonts w:hint="eastAsia" w:ascii="黑体" w:hAnsi="黑体" w:eastAsia="黑体" w:cs="黑体"/>
                <w:sz w:val="18"/>
                <w:szCs w:val="18"/>
              </w:rPr>
              <w:t xml:space="preserve">年基本公共卫生服务项目工作的通知》  </w:t>
            </w:r>
          </w:p>
          <w:p>
            <w:pPr>
              <w:pStyle w:val="8"/>
              <w:spacing w:before="15" w:line="256" w:lineRule="auto"/>
              <w:ind w:left="67" w:right="191"/>
              <w:rPr>
                <w:rFonts w:hint="eastAsia" w:ascii="黑体" w:hAnsi="黑体" w:eastAsia="黑体" w:cs="黑体"/>
                <w:sz w:val="18"/>
                <w:szCs w:val="18"/>
              </w:rPr>
            </w:pPr>
            <w:r>
              <w:rPr>
                <w:rFonts w:hint="eastAsia" w:ascii="黑体" w:hAnsi="黑体" w:eastAsia="黑体" w:cs="黑体"/>
                <w:spacing w:val="-1"/>
                <w:sz w:val="18"/>
                <w:szCs w:val="18"/>
              </w:rPr>
              <w:t>【部门规章及规范性文件】《新划入基本公</w:t>
            </w:r>
            <w:r>
              <w:rPr>
                <w:rFonts w:hint="eastAsia" w:ascii="黑体" w:hAnsi="黑体" w:eastAsia="黑体" w:cs="黑体"/>
                <w:sz w:val="18"/>
                <w:szCs w:val="18"/>
              </w:rPr>
              <w:t>共卫生服务相关工作规范（2019</w:t>
            </w:r>
            <w:r>
              <w:rPr>
                <w:rFonts w:hint="eastAsia" w:ascii="黑体" w:hAnsi="黑体" w:eastAsia="黑体" w:cs="黑体"/>
                <w:spacing w:val="-19"/>
                <w:sz w:val="18"/>
                <w:szCs w:val="18"/>
              </w:rPr>
              <w:t xml:space="preserve"> 版</w:t>
            </w:r>
            <w:r>
              <w:rPr>
                <w:rFonts w:hint="eastAsia" w:ascii="黑体" w:hAnsi="黑体" w:eastAsia="黑体" w:cs="黑体"/>
                <w:sz w:val="18"/>
                <w:szCs w:val="18"/>
              </w:rPr>
              <w:t xml:space="preserve">）》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1"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0"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68832"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68832;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4syULaAAAACQEAAA8AAAAAAAAAAQAgAAAAIgAAAGRycy9kb3ducmV2Lnht&#10;bFBLAQIUABQAAAAIAIdO4kA523J4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39</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5"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spacing w:line="256" w:lineRule="auto"/>
              <w:ind w:left="403" w:right="78" w:hanging="323"/>
              <w:rPr>
                <w:rFonts w:hint="eastAsia" w:ascii="黑体" w:hAnsi="黑体" w:eastAsia="黑体" w:cs="黑体"/>
                <w:sz w:val="18"/>
                <w:szCs w:val="18"/>
              </w:rPr>
            </w:pPr>
            <w:r>
              <w:rPr>
                <w:rFonts w:hint="eastAsia" w:ascii="黑体" w:hAnsi="黑体" w:eastAsia="黑体" w:cs="黑体"/>
                <w:sz w:val="18"/>
                <w:szCs w:val="18"/>
              </w:rPr>
              <w:t xml:space="preserve">死亡医学证明办理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3"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【部门规章及规范性文件】《国家卫生计生委 公安部 民政部关于进一步规范人口死亡医学证明和信息登记管理工作的通知》（国卫规划发〔2013〕57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17"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40</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0"/>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5"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spacing w:line="254" w:lineRule="auto"/>
              <w:ind w:left="403" w:right="78" w:hanging="323"/>
              <w:rPr>
                <w:rFonts w:hint="eastAsia" w:ascii="黑体" w:hAnsi="黑体" w:eastAsia="黑体" w:cs="黑体"/>
                <w:sz w:val="18"/>
                <w:szCs w:val="18"/>
              </w:rPr>
            </w:pPr>
            <w:r>
              <w:rPr>
                <w:rFonts w:hint="eastAsia" w:ascii="黑体" w:hAnsi="黑体" w:eastAsia="黑体" w:cs="黑体"/>
                <w:sz w:val="18"/>
                <w:szCs w:val="18"/>
              </w:rPr>
              <w:t xml:space="preserve">出具医学诊断证明 </w:t>
            </w:r>
          </w:p>
        </w:tc>
        <w:tc>
          <w:tcPr>
            <w:tcW w:w="2955" w:type="dxa"/>
            <w:noWrap w:val="0"/>
            <w:vAlign w:val="top"/>
          </w:tcPr>
          <w:p>
            <w:pPr>
              <w:pStyle w:val="8"/>
              <w:spacing w:before="2"/>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67"/>
              <w:rPr>
                <w:rFonts w:hint="eastAsia" w:ascii="黑体" w:hAnsi="黑体" w:eastAsia="黑体" w:cs="黑体"/>
                <w:sz w:val="18"/>
                <w:szCs w:val="18"/>
              </w:rPr>
            </w:pPr>
            <w:r>
              <w:rPr>
                <w:rFonts w:hint="eastAsia" w:ascii="黑体" w:hAnsi="黑体" w:eastAsia="黑体" w:cs="黑体"/>
                <w:sz w:val="18"/>
                <w:szCs w:val="18"/>
              </w:rPr>
              <w:t>【法律】《中华人民共和国执业医师法》</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w:t>
            </w:r>
            <w:r>
              <w:rPr>
                <w:rFonts w:hint="eastAsia" w:ascii="黑体" w:hAnsi="黑体" w:eastAsia="黑体" w:cs="黑体"/>
                <w:spacing w:val="-4"/>
                <w:sz w:val="18"/>
                <w:szCs w:val="18"/>
              </w:rPr>
              <w:t xml:space="preserve">中华人民共和国主席令第 </w:t>
            </w:r>
            <w:r>
              <w:rPr>
                <w:rFonts w:hint="eastAsia" w:ascii="黑体" w:hAnsi="黑体" w:eastAsia="黑体" w:cs="黑体"/>
                <w:sz w:val="18"/>
                <w:szCs w:val="18"/>
              </w:rPr>
              <w:t>5</w:t>
            </w:r>
            <w:r>
              <w:rPr>
                <w:rFonts w:hint="eastAsia" w:ascii="黑体" w:hAnsi="黑体" w:eastAsia="黑体" w:cs="黑体"/>
                <w:spacing w:val="-11"/>
                <w:sz w:val="18"/>
                <w:szCs w:val="18"/>
              </w:rPr>
              <w:t xml:space="preserve"> 号 </w:t>
            </w:r>
            <w:r>
              <w:rPr>
                <w:rFonts w:hint="eastAsia" w:ascii="黑体" w:hAnsi="黑体" w:eastAsia="黑体" w:cs="黑体"/>
                <w:sz w:val="18"/>
                <w:szCs w:val="18"/>
              </w:rPr>
              <w:t>2009</w:t>
            </w:r>
            <w:r>
              <w:rPr>
                <w:rFonts w:hint="eastAsia" w:ascii="黑体" w:hAnsi="黑体" w:eastAsia="黑体" w:cs="黑体"/>
                <w:spacing w:val="-25"/>
                <w:sz w:val="18"/>
                <w:szCs w:val="18"/>
              </w:rPr>
              <w:t xml:space="preserve"> 年 </w:t>
            </w:r>
            <w:r>
              <w:rPr>
                <w:rFonts w:hint="eastAsia" w:ascii="黑体" w:hAnsi="黑体" w:eastAsia="黑体" w:cs="黑体"/>
                <w:sz w:val="18"/>
                <w:szCs w:val="18"/>
              </w:rPr>
              <w:t>8</w:t>
            </w:r>
            <w:r>
              <w:rPr>
                <w:rFonts w:hint="eastAsia" w:ascii="黑体" w:hAnsi="黑体" w:eastAsia="黑体" w:cs="黑体"/>
                <w:spacing w:val="-19"/>
                <w:sz w:val="18"/>
                <w:szCs w:val="18"/>
              </w:rPr>
              <w:t xml:space="preserve"> 月</w:t>
            </w:r>
          </w:p>
          <w:p>
            <w:pPr>
              <w:pStyle w:val="8"/>
              <w:spacing w:before="15"/>
              <w:ind w:left="67"/>
              <w:rPr>
                <w:rFonts w:hint="eastAsia" w:ascii="黑体" w:hAnsi="黑体" w:eastAsia="黑体" w:cs="黑体"/>
                <w:sz w:val="18"/>
                <w:szCs w:val="18"/>
              </w:rPr>
            </w:pPr>
            <w:r>
              <w:rPr>
                <w:rFonts w:hint="eastAsia" w:ascii="黑体" w:hAnsi="黑体" w:eastAsia="黑体" w:cs="黑体"/>
                <w:sz w:val="18"/>
                <w:szCs w:val="18"/>
              </w:rPr>
              <w:t xml:space="preserve">27 日修正）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1"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0"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69856"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69856;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f5QPaAAAACgEAAA8AAAAAAAAAAQAgAAAAIgAAAGRycy9kb3ducmV2Lnht&#10;bFBLAQIUABQAAAAIAIdO4kBKuygK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41</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28"/>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4"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spacing w:line="256" w:lineRule="auto"/>
              <w:ind w:left="242" w:right="159" w:hanging="81"/>
              <w:rPr>
                <w:rFonts w:hint="eastAsia" w:ascii="黑体" w:hAnsi="黑体" w:eastAsia="黑体" w:cs="黑体"/>
                <w:sz w:val="18"/>
                <w:szCs w:val="18"/>
              </w:rPr>
            </w:pPr>
            <w:r>
              <w:rPr>
                <w:rFonts w:hint="eastAsia" w:ascii="黑体" w:hAnsi="黑体" w:eastAsia="黑体" w:cs="黑体"/>
                <w:sz w:val="18"/>
                <w:szCs w:val="18"/>
              </w:rPr>
              <w:t xml:space="preserve">住院病历复制、查阅 </w:t>
            </w: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spacing w:line="254" w:lineRule="auto"/>
              <w:ind w:left="67" w:right="110"/>
              <w:rPr>
                <w:rFonts w:hint="eastAsia" w:ascii="黑体" w:hAnsi="黑体" w:eastAsia="黑体" w:cs="黑体"/>
                <w:sz w:val="18"/>
                <w:szCs w:val="18"/>
              </w:rPr>
            </w:pPr>
            <w:r>
              <w:rPr>
                <w:rFonts w:hint="eastAsia" w:ascii="黑体" w:hAnsi="黑体" w:eastAsia="黑体" w:cs="黑体"/>
                <w:sz w:val="18"/>
                <w:szCs w:val="18"/>
              </w:rPr>
              <w:t xml:space="preserve">【行政法规】《医疗事故处理条例》(中华人民共和国国务院令第 351 号) </w:t>
            </w:r>
          </w:p>
          <w:p>
            <w:pPr>
              <w:pStyle w:val="8"/>
              <w:spacing w:before="2" w:line="256" w:lineRule="auto"/>
              <w:ind w:left="67" w:right="191"/>
              <w:rPr>
                <w:rFonts w:hint="eastAsia" w:ascii="黑体" w:hAnsi="黑体" w:eastAsia="黑体" w:cs="黑体"/>
                <w:sz w:val="18"/>
                <w:szCs w:val="18"/>
              </w:rPr>
            </w:pPr>
            <w:r>
              <w:rPr>
                <w:rFonts w:hint="eastAsia" w:ascii="黑体" w:hAnsi="黑体" w:eastAsia="黑体" w:cs="黑体"/>
                <w:sz w:val="18"/>
                <w:szCs w:val="18"/>
              </w:rPr>
              <w:t>【部门规章及规范性文件】《医疗机构病历管理规定（2013 年版）》（国卫医发</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 xml:space="preserve">〔2013〕31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spacing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22" w:line="256" w:lineRule="auto"/>
              <w:ind w:left="98" w:right="102"/>
              <w:jc w:val="center"/>
              <w:rPr>
                <w:rFonts w:hint="eastAsia" w:ascii="黑体" w:hAnsi="黑体" w:eastAsia="黑体" w:cs="黑体"/>
                <w:sz w:val="18"/>
                <w:szCs w:val="18"/>
                <w:lang w:eastAsia="zh-CN"/>
              </w:rPr>
            </w:pPr>
          </w:p>
          <w:p>
            <w:pPr>
              <w:spacing w:before="122" w:line="256" w:lineRule="auto"/>
              <w:ind w:left="98" w:right="102"/>
              <w:jc w:val="center"/>
              <w:rPr>
                <w:rFonts w:hint="eastAsia" w:ascii="黑体" w:hAnsi="黑体" w:eastAsia="黑体" w:cs="黑体"/>
                <w:sz w:val="18"/>
                <w:szCs w:val="18"/>
                <w:lang w:eastAsia="zh-CN"/>
              </w:rPr>
            </w:pPr>
          </w:p>
          <w:p>
            <w:pPr>
              <w:spacing w:before="122" w:line="256" w:lineRule="auto"/>
              <w:ind w:left="98" w:right="102"/>
              <w:jc w:val="center"/>
              <w:rPr>
                <w:rFonts w:hint="eastAsia" w:ascii="黑体" w:hAnsi="黑体" w:eastAsia="黑体" w:cs="黑体"/>
                <w:sz w:val="18"/>
                <w:szCs w:val="18"/>
                <w:lang w:eastAsia="zh-CN"/>
              </w:rPr>
            </w:pPr>
          </w:p>
          <w:p>
            <w:pPr>
              <w:spacing w:before="122" w:line="256" w:lineRule="auto"/>
              <w:ind w:left="98" w:right="102"/>
              <w:jc w:val="center"/>
              <w:rPr>
                <w:rFonts w:hint="eastAsia" w:ascii="黑体" w:hAnsi="黑体" w:eastAsia="黑体" w:cs="黑体"/>
                <w:sz w:val="18"/>
                <w:szCs w:val="18"/>
                <w:lang w:eastAsia="zh-CN"/>
              </w:rPr>
            </w:pPr>
          </w:p>
          <w:p>
            <w:pPr>
              <w:spacing w:before="122"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2"/>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38"/>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38"/>
              <w:ind w:left="69"/>
              <w:rPr>
                <w:rFonts w:hint="eastAsia" w:ascii="黑体" w:hAnsi="黑体" w:eastAsia="黑体" w:cs="黑体"/>
                <w:sz w:val="18"/>
                <w:szCs w:val="18"/>
              </w:rPr>
            </w:pPr>
            <w:r>
              <w:rPr>
                <w:rFonts w:hint="eastAsia" w:ascii="黑体" w:hAnsi="黑体" w:eastAsia="黑体" w:cs="黑体"/>
                <w:sz w:val="18"/>
                <w:szCs w:val="18"/>
              </w:rPr>
              <w:t xml:space="preserve">收费标准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rPr>
                <w:rFonts w:hint="eastAsia" w:ascii="黑体" w:hAnsi="黑体" w:eastAsia="黑体" w:cs="黑体"/>
                <w:sz w:val="18"/>
                <w:szCs w:val="18"/>
              </w:rPr>
            </w:pPr>
          </w:p>
          <w:p>
            <w:pPr>
              <w:pStyle w:val="8"/>
              <w:spacing w:before="135"/>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42</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0"/>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4"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spacing w:line="256" w:lineRule="auto"/>
              <w:ind w:left="403" w:right="78" w:hanging="323"/>
              <w:rPr>
                <w:rFonts w:hint="eastAsia" w:ascii="黑体" w:hAnsi="黑体" w:eastAsia="黑体" w:cs="黑体"/>
                <w:sz w:val="18"/>
                <w:szCs w:val="18"/>
              </w:rPr>
            </w:pPr>
            <w:r>
              <w:rPr>
                <w:rFonts w:hint="eastAsia" w:ascii="黑体" w:hAnsi="黑体" w:eastAsia="黑体" w:cs="黑体"/>
                <w:sz w:val="18"/>
                <w:szCs w:val="18"/>
              </w:rPr>
              <w:t xml:space="preserve">医疗事故争议处理 </w:t>
            </w:r>
          </w:p>
        </w:tc>
        <w:tc>
          <w:tcPr>
            <w:tcW w:w="2955" w:type="dxa"/>
            <w:noWrap w:val="0"/>
            <w:vAlign w:val="top"/>
          </w:tcPr>
          <w:p>
            <w:pPr>
              <w:pStyle w:val="8"/>
              <w:spacing w:before="2"/>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line="256" w:lineRule="auto"/>
              <w:ind w:left="67" w:right="110"/>
              <w:rPr>
                <w:rFonts w:hint="eastAsia" w:ascii="黑体" w:hAnsi="黑体" w:eastAsia="黑体" w:cs="黑体"/>
                <w:sz w:val="18"/>
                <w:szCs w:val="18"/>
              </w:rPr>
            </w:pPr>
            <w:r>
              <w:rPr>
                <w:rFonts w:hint="eastAsia" w:ascii="黑体" w:hAnsi="黑体" w:eastAsia="黑体" w:cs="黑体"/>
                <w:sz w:val="18"/>
                <w:szCs w:val="18"/>
              </w:rPr>
              <w:t xml:space="preserve">【行政法规】《医疗事故处理条例》(中华人民共和国国务院令第 351 号) </w:t>
            </w:r>
          </w:p>
          <w:p>
            <w:pPr>
              <w:pStyle w:val="8"/>
              <w:spacing w:line="205" w:lineRule="exact"/>
              <w:ind w:left="67"/>
              <w:rPr>
                <w:rFonts w:hint="eastAsia" w:ascii="黑体" w:hAnsi="黑体" w:eastAsia="黑体" w:cs="黑体"/>
                <w:sz w:val="18"/>
                <w:szCs w:val="18"/>
              </w:rPr>
            </w:pPr>
            <w:r>
              <w:rPr>
                <w:rFonts w:hint="eastAsia" w:ascii="黑体" w:hAnsi="黑体" w:eastAsia="黑体" w:cs="黑体"/>
                <w:sz w:val="18"/>
                <w:szCs w:val="18"/>
              </w:rPr>
              <w:t>【行政法规】《医疗纠纷预防和处理条例》</w:t>
            </w:r>
          </w:p>
          <w:p>
            <w:pPr>
              <w:pStyle w:val="8"/>
              <w:spacing w:before="12"/>
              <w:ind w:left="67"/>
              <w:rPr>
                <w:rFonts w:hint="eastAsia" w:ascii="黑体" w:hAnsi="黑体" w:eastAsia="黑体" w:cs="黑体"/>
                <w:sz w:val="18"/>
                <w:szCs w:val="18"/>
              </w:rPr>
            </w:pPr>
            <w:r>
              <w:rPr>
                <w:rFonts w:hint="eastAsia" w:ascii="黑体" w:hAnsi="黑体" w:eastAsia="黑体" w:cs="黑体"/>
                <w:sz w:val="18"/>
                <w:szCs w:val="18"/>
              </w:rPr>
              <w:t xml:space="preserve">(中华人民共和国国务院令第 701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1"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lang w:eastAsia="zh-CN"/>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8"/>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0"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footerReference r:id="rId46" w:type="default"/>
          <w:footerReference r:id="rId47" w:type="even"/>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70880"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70880;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4syULaAAAACQEAAA8AAAAAAAAAAQAgAAAAIgAAAGRycy9kb3ducmV2Lnht&#10;bFBLAQIUABQAAAAIAIdO4kCwUjUsvgEAAH8DAAAOAAAAAAAAAAEAIAAAACkBAABkcnMvZTJvRG9j&#10;LnhtbFBLBQYAAAAABgAGAFkBAABZBQ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43</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5"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81" w:right="-15"/>
              <w:rPr>
                <w:rFonts w:hint="eastAsia" w:ascii="黑体" w:hAnsi="黑体" w:eastAsia="黑体" w:cs="黑体"/>
                <w:sz w:val="18"/>
                <w:szCs w:val="18"/>
              </w:rPr>
            </w:pPr>
            <w:r>
              <w:rPr>
                <w:rFonts w:hint="eastAsia" w:ascii="黑体" w:hAnsi="黑体" w:eastAsia="黑体" w:cs="黑体"/>
                <w:sz w:val="18"/>
                <w:szCs w:val="18"/>
              </w:rPr>
              <w:t xml:space="preserve">病媒生物防制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spacing w:before="1"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【部门规章及规范性文件】《国务院关于进一步加强新时期爱国卫生工作的意见》（国发〔2014〕66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■政府网站</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17"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44</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0"/>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5"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spacing w:line="254" w:lineRule="auto"/>
              <w:ind w:left="242" w:right="78" w:hanging="162"/>
              <w:rPr>
                <w:rFonts w:hint="eastAsia" w:ascii="黑体" w:hAnsi="黑体" w:eastAsia="黑体" w:cs="黑体"/>
                <w:sz w:val="18"/>
                <w:szCs w:val="18"/>
              </w:rPr>
            </w:pPr>
            <w:r>
              <w:rPr>
                <w:rFonts w:hint="eastAsia" w:ascii="黑体" w:hAnsi="黑体" w:eastAsia="黑体" w:cs="黑体"/>
                <w:sz w:val="18"/>
                <w:szCs w:val="18"/>
              </w:rPr>
              <w:t xml:space="preserve">农村妇女“两癌”检查 </w:t>
            </w:r>
          </w:p>
        </w:tc>
        <w:tc>
          <w:tcPr>
            <w:tcW w:w="2955" w:type="dxa"/>
            <w:noWrap w:val="0"/>
            <w:vAlign w:val="top"/>
          </w:tcPr>
          <w:p>
            <w:pPr>
              <w:pStyle w:val="8"/>
              <w:spacing w:before="2"/>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0" w:line="256" w:lineRule="auto"/>
              <w:ind w:left="67" w:right="110"/>
              <w:rPr>
                <w:rFonts w:hint="eastAsia" w:ascii="黑体" w:hAnsi="黑体" w:eastAsia="黑体" w:cs="黑体"/>
                <w:sz w:val="18"/>
                <w:szCs w:val="18"/>
              </w:rPr>
            </w:pPr>
            <w:r>
              <w:rPr>
                <w:rFonts w:hint="eastAsia" w:ascii="黑体" w:hAnsi="黑体" w:eastAsia="黑体" w:cs="黑体"/>
                <w:sz w:val="18"/>
                <w:szCs w:val="18"/>
              </w:rPr>
              <w:t>【部门规章及规范性文件】《农村妇女“两癌”检查项目管理方案》的通知 （卫妇社发</w:t>
            </w:r>
          </w:p>
          <w:p>
            <w:pPr>
              <w:pStyle w:val="8"/>
              <w:ind w:left="67"/>
              <w:rPr>
                <w:rFonts w:hint="eastAsia" w:ascii="黑体" w:hAnsi="黑体" w:eastAsia="黑体" w:cs="黑体"/>
                <w:sz w:val="18"/>
                <w:szCs w:val="18"/>
              </w:rPr>
            </w:pPr>
            <w:r>
              <w:rPr>
                <w:rFonts w:hint="eastAsia" w:ascii="黑体" w:hAnsi="黑体" w:eastAsia="黑体" w:cs="黑体"/>
                <w:sz w:val="18"/>
                <w:szCs w:val="18"/>
              </w:rPr>
              <w:t xml:space="preserve">〔2009〕61 号） </w:t>
            </w:r>
          </w:p>
          <w:p>
            <w:pPr>
              <w:pStyle w:val="8"/>
              <w:spacing w:before="15" w:line="256" w:lineRule="auto"/>
              <w:ind w:left="67" w:right="150"/>
              <w:jc w:val="both"/>
              <w:rPr>
                <w:rFonts w:hint="eastAsia" w:ascii="黑体" w:hAnsi="黑体" w:eastAsia="黑体" w:cs="黑体"/>
                <w:sz w:val="18"/>
                <w:szCs w:val="18"/>
              </w:rPr>
            </w:pPr>
            <w:r>
              <w:rPr>
                <w:rFonts w:hint="eastAsia" w:ascii="黑体" w:hAnsi="黑体" w:eastAsia="黑体" w:cs="黑体"/>
                <w:sz w:val="18"/>
                <w:szCs w:val="18"/>
              </w:rPr>
              <w:t>【部门规章及规范性文件】《国家卫生计生委妇幼司关于印发农村妇女两癌检查项目管理方案（2015</w:t>
            </w:r>
            <w:r>
              <w:rPr>
                <w:rFonts w:hint="eastAsia" w:ascii="黑体" w:hAnsi="黑体" w:eastAsia="黑体" w:cs="黑体"/>
                <w:spacing w:val="-9"/>
                <w:sz w:val="18"/>
                <w:szCs w:val="18"/>
              </w:rPr>
              <w:t xml:space="preserve"> 年版</w:t>
            </w:r>
            <w:r>
              <w:rPr>
                <w:rFonts w:hint="eastAsia" w:ascii="黑体" w:hAnsi="黑体" w:eastAsia="黑体" w:cs="黑体"/>
                <w:sz w:val="18"/>
                <w:szCs w:val="18"/>
              </w:rPr>
              <w:t>）的通知》（</w:t>
            </w:r>
            <w:r>
              <w:rPr>
                <w:rFonts w:hint="eastAsia" w:ascii="黑体" w:hAnsi="黑体" w:eastAsia="黑体" w:cs="黑体"/>
                <w:spacing w:val="-4"/>
                <w:sz w:val="18"/>
                <w:szCs w:val="18"/>
              </w:rPr>
              <w:t>国卫妇幼妇</w:t>
            </w:r>
            <w:r>
              <w:rPr>
                <w:rFonts w:hint="eastAsia" w:ascii="黑体" w:hAnsi="黑体" w:eastAsia="黑体" w:cs="黑体"/>
                <w:sz w:val="18"/>
                <w:szCs w:val="18"/>
              </w:rPr>
              <w:t>卫便函〔2015〕71</w:t>
            </w:r>
            <w:r>
              <w:rPr>
                <w:rFonts w:hint="eastAsia" w:ascii="黑体" w:hAnsi="黑体" w:eastAsia="黑体" w:cs="黑体"/>
                <w:spacing w:val="-20"/>
                <w:sz w:val="18"/>
                <w:szCs w:val="18"/>
              </w:rPr>
              <w:t xml:space="preserve"> 号</w:t>
            </w:r>
            <w:r>
              <w:rPr>
                <w:rFonts w:hint="eastAsia" w:ascii="黑体" w:hAnsi="黑体" w:eastAsia="黑体" w:cs="黑体"/>
                <w:sz w:val="18"/>
                <w:szCs w:val="18"/>
              </w:rPr>
              <w:t xml:space="preserve">） </w:t>
            </w:r>
          </w:p>
          <w:p>
            <w:pPr>
              <w:pStyle w:val="8"/>
              <w:spacing w:line="256" w:lineRule="auto"/>
              <w:ind w:left="67" w:right="191"/>
              <w:jc w:val="both"/>
              <w:rPr>
                <w:rFonts w:hint="eastAsia" w:ascii="黑体" w:hAnsi="黑体" w:eastAsia="黑体" w:cs="黑体"/>
                <w:sz w:val="18"/>
                <w:szCs w:val="18"/>
              </w:rPr>
            </w:pPr>
            <w:r>
              <w:rPr>
                <w:rFonts w:hint="eastAsia" w:ascii="黑体" w:hAnsi="黑体" w:eastAsia="黑体" w:cs="黑体"/>
                <w:sz w:val="18"/>
                <w:szCs w:val="18"/>
              </w:rPr>
              <w:t xml:space="preserve">【部门规章及规范性文件】《新划入基本公共卫生服务相关工作规范（2019 版）》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1"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7" w:line="256" w:lineRule="auto"/>
              <w:ind w:left="98" w:right="102" w:hanging="1"/>
              <w:jc w:val="center"/>
              <w:rPr>
                <w:rFonts w:hint="eastAsia" w:ascii="黑体" w:hAnsi="黑体" w:eastAsia="黑体" w:cs="黑体"/>
                <w:sz w:val="18"/>
                <w:szCs w:val="18"/>
                <w:lang w:eastAsia="zh-CN"/>
              </w:rPr>
            </w:pPr>
          </w:p>
          <w:p>
            <w:pPr>
              <w:spacing w:before="137" w:line="256" w:lineRule="auto"/>
              <w:ind w:left="98" w:right="102" w:hanging="1"/>
              <w:jc w:val="center"/>
              <w:rPr>
                <w:rFonts w:hint="eastAsia" w:ascii="黑体" w:hAnsi="黑体" w:eastAsia="黑体" w:cs="黑体"/>
                <w:sz w:val="18"/>
                <w:szCs w:val="18"/>
                <w:lang w:eastAsia="zh-CN"/>
              </w:rPr>
            </w:pPr>
          </w:p>
          <w:p>
            <w:pPr>
              <w:spacing w:before="137" w:line="256" w:lineRule="auto"/>
              <w:ind w:left="98" w:right="102" w:hanging="1"/>
              <w:jc w:val="center"/>
              <w:rPr>
                <w:rFonts w:hint="eastAsia" w:ascii="黑体" w:hAnsi="黑体" w:eastAsia="黑体" w:cs="黑体"/>
                <w:sz w:val="18"/>
                <w:szCs w:val="18"/>
                <w:lang w:eastAsia="zh-CN"/>
              </w:rPr>
            </w:pPr>
          </w:p>
          <w:p>
            <w:pPr>
              <w:spacing w:before="137" w:line="256" w:lineRule="auto"/>
              <w:ind w:left="98" w:right="102" w:hanging="1"/>
              <w:jc w:val="center"/>
              <w:rPr>
                <w:rFonts w:hint="eastAsia" w:ascii="黑体" w:hAnsi="黑体" w:eastAsia="黑体" w:cs="黑体"/>
                <w:sz w:val="18"/>
                <w:szCs w:val="18"/>
                <w:lang w:eastAsia="zh-CN"/>
              </w:rPr>
            </w:pPr>
          </w:p>
          <w:p>
            <w:pPr>
              <w:spacing w:before="137" w:line="256" w:lineRule="auto"/>
              <w:ind w:left="98" w:right="102" w:hanging="1"/>
              <w:jc w:val="center"/>
              <w:rPr>
                <w:rFonts w:hint="eastAsia" w:ascii="黑体" w:hAnsi="黑体" w:eastAsia="黑体" w:cs="黑体"/>
                <w:sz w:val="18"/>
                <w:szCs w:val="18"/>
                <w:lang w:eastAsia="zh-CN"/>
              </w:rPr>
            </w:pPr>
          </w:p>
          <w:p>
            <w:pPr>
              <w:spacing w:before="137" w:line="256" w:lineRule="auto"/>
              <w:ind w:left="98" w:right="102" w:hanging="1"/>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lang w:eastAsia="zh-CN"/>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0"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71904"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771904;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Lmzvyb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1"/>
        <w:gridCol w:w="386"/>
        <w:gridCol w:w="1139"/>
        <w:gridCol w:w="2955"/>
        <w:gridCol w:w="3334"/>
        <w:gridCol w:w="859"/>
        <w:gridCol w:w="858"/>
        <w:gridCol w:w="3049"/>
        <w:gridCol w:w="287"/>
        <w:gridCol w:w="289"/>
        <w:gridCol w:w="287"/>
        <w:gridCol w:w="287"/>
        <w:gridCol w:w="287"/>
        <w:gridCol w:w="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45</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7"/>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5"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8"/>
              <w:rPr>
                <w:rFonts w:hint="eastAsia" w:ascii="黑体" w:hAnsi="黑体" w:eastAsia="黑体" w:cs="黑体"/>
                <w:sz w:val="18"/>
                <w:szCs w:val="18"/>
              </w:rPr>
            </w:pPr>
          </w:p>
          <w:p>
            <w:pPr>
              <w:pStyle w:val="8"/>
              <w:spacing w:line="256" w:lineRule="auto"/>
              <w:ind w:left="161" w:right="78" w:hanging="81"/>
              <w:rPr>
                <w:rFonts w:hint="eastAsia" w:ascii="黑体" w:hAnsi="黑体" w:eastAsia="黑体" w:cs="黑体"/>
                <w:sz w:val="18"/>
                <w:szCs w:val="18"/>
              </w:rPr>
            </w:pPr>
            <w:r>
              <w:rPr>
                <w:rFonts w:hint="eastAsia" w:ascii="黑体" w:hAnsi="黑体" w:eastAsia="黑体" w:cs="黑体"/>
                <w:sz w:val="18"/>
                <w:szCs w:val="18"/>
              </w:rPr>
              <w:t xml:space="preserve">艾滋病免费自愿咨询检测 </w:t>
            </w:r>
          </w:p>
        </w:tc>
        <w:tc>
          <w:tcPr>
            <w:tcW w:w="2955" w:type="dxa"/>
            <w:noWrap w:val="0"/>
            <w:vAlign w:val="top"/>
          </w:tcPr>
          <w:p>
            <w:pPr>
              <w:pStyle w:val="8"/>
              <w:spacing w:before="4"/>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
              <w:rPr>
                <w:rFonts w:hint="eastAsia" w:ascii="黑体" w:hAnsi="黑体" w:eastAsia="黑体" w:cs="黑体"/>
                <w:sz w:val="18"/>
                <w:szCs w:val="18"/>
              </w:rPr>
            </w:pPr>
          </w:p>
          <w:p>
            <w:pPr>
              <w:pStyle w:val="8"/>
              <w:spacing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【行政法规】《艾滋病防治条例》（中华人民共和国国务院令第 457 号） </w:t>
            </w:r>
          </w:p>
          <w:p>
            <w:pPr>
              <w:pStyle w:val="8"/>
              <w:spacing w:line="256" w:lineRule="auto"/>
              <w:ind w:left="67" w:right="110"/>
              <w:rPr>
                <w:rFonts w:hint="eastAsia" w:ascii="黑体" w:hAnsi="黑体" w:eastAsia="黑体" w:cs="黑体"/>
                <w:sz w:val="18"/>
                <w:szCs w:val="18"/>
              </w:rPr>
            </w:pPr>
            <w:r>
              <w:rPr>
                <w:rFonts w:hint="eastAsia" w:ascii="黑体" w:hAnsi="黑体" w:eastAsia="黑体" w:cs="黑体"/>
                <w:sz w:val="18"/>
                <w:szCs w:val="18"/>
              </w:rPr>
              <w:t xml:space="preserve">【部门规章及规范性文件】《卫生部 财政部关于印发艾滋病抗病毒治疗和自愿咨询检测办法的通知》（卫疾控发〔2004〕107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8"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p>
          <w:p>
            <w:pPr>
              <w:spacing w:before="133" w:line="256" w:lineRule="auto"/>
              <w:ind w:left="98" w:right="102"/>
              <w:jc w:val="center"/>
              <w:rPr>
                <w:rFonts w:hint="eastAsia" w:ascii="黑体" w:hAnsi="黑体" w:eastAsia="黑体" w:cs="黑体"/>
                <w:sz w:val="18"/>
                <w:szCs w:val="18"/>
                <w:lang w:eastAsia="zh-CN"/>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4"/>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17"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7"/>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7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46</w:t>
            </w:r>
            <w:r>
              <w:rPr>
                <w:rFonts w:hint="eastAsia" w:ascii="黑体" w:hAnsi="黑体" w:eastAsia="黑体" w:cs="黑体"/>
                <w:sz w:val="18"/>
                <w:szCs w:val="18"/>
              </w:rPr>
              <w:t xml:space="preserve"> </w:t>
            </w:r>
          </w:p>
        </w:tc>
        <w:tc>
          <w:tcPr>
            <w:tcW w:w="38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40"/>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5"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13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spacing w:line="254" w:lineRule="auto"/>
              <w:ind w:left="403" w:right="78" w:hanging="323"/>
              <w:rPr>
                <w:rFonts w:hint="eastAsia" w:ascii="黑体" w:hAnsi="黑体" w:eastAsia="黑体" w:cs="黑体"/>
                <w:sz w:val="18"/>
                <w:szCs w:val="18"/>
              </w:rPr>
            </w:pPr>
            <w:r>
              <w:rPr>
                <w:rFonts w:hint="eastAsia" w:ascii="黑体" w:hAnsi="黑体" w:eastAsia="黑体" w:cs="黑体"/>
                <w:sz w:val="18"/>
                <w:szCs w:val="18"/>
              </w:rPr>
              <w:t xml:space="preserve">艾滋病抗病毒治疗 </w:t>
            </w:r>
          </w:p>
        </w:tc>
        <w:tc>
          <w:tcPr>
            <w:tcW w:w="2955" w:type="dxa"/>
            <w:noWrap w:val="0"/>
            <w:vAlign w:val="top"/>
          </w:tcPr>
          <w:p>
            <w:pPr>
              <w:pStyle w:val="8"/>
              <w:spacing w:before="2"/>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33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spacing w:line="256"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【行政法规】《艾滋病防治条例》（中华人民共和国国务院令第 457 号） </w:t>
            </w:r>
          </w:p>
          <w:p>
            <w:pPr>
              <w:pStyle w:val="8"/>
              <w:spacing w:line="256" w:lineRule="auto"/>
              <w:ind w:left="67" w:right="110"/>
              <w:rPr>
                <w:rFonts w:hint="eastAsia" w:ascii="黑体" w:hAnsi="黑体" w:eastAsia="黑体" w:cs="黑体"/>
                <w:sz w:val="18"/>
                <w:szCs w:val="18"/>
              </w:rPr>
            </w:pPr>
            <w:r>
              <w:rPr>
                <w:rFonts w:hint="eastAsia" w:ascii="黑体" w:hAnsi="黑体" w:eastAsia="黑体" w:cs="黑体"/>
                <w:sz w:val="18"/>
                <w:szCs w:val="18"/>
              </w:rPr>
              <w:t xml:space="preserve">【部门规章及规范性文件】《卫生部 财政部关于印发艾滋病抗病毒治疗和自愿咨询检测办法的通知》（卫疾控发〔2004〕107 号） </w:t>
            </w:r>
          </w:p>
        </w:tc>
        <w:tc>
          <w:tcPr>
            <w:tcW w:w="85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1"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858" w:type="dxa"/>
            <w:vMerge w:val="restart"/>
            <w:noWrap w:val="0"/>
            <w:vAlign w:val="top"/>
          </w:tcPr>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lang w:eastAsia="zh-CN"/>
              </w:rPr>
            </w:pPr>
          </w:p>
          <w:p>
            <w:pPr>
              <w:spacing w:before="137"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p>
        </w:tc>
        <w:tc>
          <w:tcPr>
            <w:tcW w:w="304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tabs>
                <w:tab w:val="left" w:pos="2723"/>
              </w:tabs>
              <w:spacing w:before="14"/>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28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28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20"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6"/>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130"/>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71" w:type="dxa"/>
            <w:vMerge w:val="continue"/>
            <w:tcBorders>
              <w:top w:val="nil"/>
            </w:tcBorders>
            <w:noWrap w:val="0"/>
            <w:vAlign w:val="top"/>
          </w:tcPr>
          <w:p>
            <w:pPr>
              <w:rPr>
                <w:rFonts w:hint="eastAsia" w:ascii="黑体" w:hAnsi="黑体" w:eastAsia="黑体" w:cs="黑体"/>
                <w:sz w:val="18"/>
                <w:szCs w:val="18"/>
              </w:rPr>
            </w:pPr>
          </w:p>
        </w:tc>
        <w:tc>
          <w:tcPr>
            <w:tcW w:w="386" w:type="dxa"/>
            <w:vMerge w:val="continue"/>
            <w:tcBorders>
              <w:top w:val="nil"/>
            </w:tcBorders>
            <w:noWrap w:val="0"/>
            <w:vAlign w:val="top"/>
          </w:tcPr>
          <w:p>
            <w:pPr>
              <w:rPr>
                <w:rFonts w:hint="eastAsia" w:ascii="黑体" w:hAnsi="黑体" w:eastAsia="黑体" w:cs="黑体"/>
                <w:sz w:val="18"/>
                <w:szCs w:val="18"/>
              </w:rPr>
            </w:pPr>
          </w:p>
        </w:tc>
        <w:tc>
          <w:tcPr>
            <w:tcW w:w="1139" w:type="dxa"/>
            <w:vMerge w:val="continue"/>
            <w:tcBorders>
              <w:top w:val="nil"/>
            </w:tcBorders>
            <w:noWrap w:val="0"/>
            <w:vAlign w:val="top"/>
          </w:tcPr>
          <w:p>
            <w:pPr>
              <w:rPr>
                <w:rFonts w:hint="eastAsia" w:ascii="黑体" w:hAnsi="黑体" w:eastAsia="黑体" w:cs="黑体"/>
                <w:sz w:val="18"/>
                <w:szCs w:val="18"/>
              </w:rPr>
            </w:pPr>
          </w:p>
        </w:tc>
        <w:tc>
          <w:tcPr>
            <w:tcW w:w="2955" w:type="dxa"/>
            <w:noWrap w:val="0"/>
            <w:vAlign w:val="top"/>
          </w:tcPr>
          <w:p>
            <w:pPr>
              <w:pStyle w:val="8"/>
              <w:spacing w:before="9"/>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334" w:type="dxa"/>
            <w:vMerge w:val="continue"/>
            <w:tcBorders>
              <w:top w:val="nil"/>
            </w:tcBorders>
            <w:noWrap w:val="0"/>
            <w:vAlign w:val="top"/>
          </w:tcPr>
          <w:p>
            <w:pPr>
              <w:rPr>
                <w:rFonts w:hint="eastAsia" w:ascii="黑体" w:hAnsi="黑体" w:eastAsia="黑体" w:cs="黑体"/>
                <w:sz w:val="18"/>
                <w:szCs w:val="18"/>
              </w:rPr>
            </w:pPr>
          </w:p>
        </w:tc>
        <w:tc>
          <w:tcPr>
            <w:tcW w:w="859" w:type="dxa"/>
            <w:vMerge w:val="continue"/>
            <w:tcBorders>
              <w:top w:val="nil"/>
            </w:tcBorders>
            <w:noWrap w:val="0"/>
            <w:vAlign w:val="top"/>
          </w:tcPr>
          <w:p>
            <w:pPr>
              <w:rPr>
                <w:rFonts w:hint="eastAsia" w:ascii="黑体" w:hAnsi="黑体" w:eastAsia="黑体" w:cs="黑体"/>
                <w:sz w:val="18"/>
                <w:szCs w:val="18"/>
              </w:rPr>
            </w:pPr>
          </w:p>
        </w:tc>
        <w:tc>
          <w:tcPr>
            <w:tcW w:w="858" w:type="dxa"/>
            <w:vMerge w:val="continue"/>
            <w:tcBorders>
              <w:top w:val="nil"/>
            </w:tcBorders>
            <w:noWrap w:val="0"/>
            <w:vAlign w:val="top"/>
          </w:tcPr>
          <w:p>
            <w:pPr>
              <w:rPr>
                <w:rFonts w:hint="eastAsia" w:ascii="黑体" w:hAnsi="黑体" w:eastAsia="黑体" w:cs="黑体"/>
                <w:sz w:val="18"/>
                <w:szCs w:val="18"/>
              </w:rPr>
            </w:pPr>
          </w:p>
        </w:tc>
        <w:tc>
          <w:tcPr>
            <w:tcW w:w="304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7" w:type="dxa"/>
            <w:vMerge w:val="continue"/>
            <w:tcBorders>
              <w:top w:val="nil"/>
            </w:tcBorders>
            <w:noWrap w:val="0"/>
            <w:vAlign w:val="top"/>
          </w:tcPr>
          <w:p>
            <w:pPr>
              <w:rPr>
                <w:rFonts w:hint="eastAsia" w:ascii="黑体" w:hAnsi="黑体" w:eastAsia="黑体" w:cs="黑体"/>
                <w:sz w:val="18"/>
                <w:szCs w:val="18"/>
              </w:rPr>
            </w:pPr>
          </w:p>
        </w:tc>
        <w:tc>
          <w:tcPr>
            <w:tcW w:w="289" w:type="dxa"/>
            <w:vMerge w:val="continue"/>
            <w:tcBorders>
              <w:top w:val="nil"/>
            </w:tcBorders>
            <w:noWrap w:val="0"/>
            <w:vAlign w:val="top"/>
          </w:tcPr>
          <w:p>
            <w:pPr>
              <w:rPr>
                <w:rFonts w:hint="eastAsia" w:ascii="黑体" w:hAnsi="黑体" w:eastAsia="黑体" w:cs="黑体"/>
                <w:sz w:val="18"/>
                <w:szCs w:val="18"/>
              </w:rPr>
            </w:pPr>
          </w:p>
        </w:tc>
      </w:tr>
    </w:tbl>
    <w:p>
      <w:pPr>
        <w:spacing w:after="0"/>
        <w:rPr>
          <w:rFonts w:hint="eastAsia" w:ascii="黑体" w:hAnsi="黑体" w:eastAsia="黑体" w:cs="黑体"/>
          <w:sz w:val="18"/>
          <w:szCs w:val="18"/>
        </w:rPr>
        <w:sectPr>
          <w:pgSz w:w="16840" w:h="11910" w:orient="landscape"/>
          <w:pgMar w:top="1100" w:right="920" w:bottom="1140" w:left="920" w:header="0" w:footer="959" w:gutter="0"/>
          <w:pgNumType w:fmt="decimal"/>
          <w:cols w:space="720" w:num="1"/>
        </w:sectPr>
      </w:pPr>
    </w:p>
    <w:p>
      <w:pPr>
        <w:pStyle w:val="3"/>
        <w:rPr>
          <w:rFonts w:hint="eastAsia" w:ascii="黑体" w:hAnsi="黑体" w:eastAsia="黑体" w:cs="黑体"/>
          <w:sz w:val="18"/>
          <w:szCs w:val="18"/>
        </w:rPr>
      </w:pPr>
      <w:r>
        <w:rPr>
          <w:rFonts w:hint="eastAsia" w:ascii="黑体" w:hAnsi="黑体" w:eastAsia="黑体" w:cs="黑体"/>
          <w:sz w:val="18"/>
          <w:szCs w:val="18"/>
        </w:rPr>
        <mc:AlternateContent>
          <mc:Choice Requires="wps">
            <w:drawing>
              <wp:anchor distT="0" distB="0" distL="114300" distR="114300" simplePos="0" relativeHeight="25177292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77292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p+Wonb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p>
    <w:tbl>
      <w:tblPr>
        <w:tblStyle w:val="5"/>
        <w:tblW w:w="15658"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409"/>
        <w:gridCol w:w="1207"/>
        <w:gridCol w:w="3131"/>
        <w:gridCol w:w="3533"/>
        <w:gridCol w:w="910"/>
        <w:gridCol w:w="909"/>
        <w:gridCol w:w="3231"/>
        <w:gridCol w:w="304"/>
        <w:gridCol w:w="306"/>
        <w:gridCol w:w="304"/>
        <w:gridCol w:w="304"/>
        <w:gridCol w:w="304"/>
        <w:gridCol w:w="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49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72" w:right="-15"/>
              <w:rPr>
                <w:rFonts w:hint="eastAsia" w:ascii="黑体" w:hAnsi="黑体" w:eastAsia="黑体" w:cs="黑体"/>
                <w:sz w:val="18"/>
                <w:szCs w:val="18"/>
              </w:rPr>
            </w:pPr>
            <w:r>
              <w:rPr>
                <w:rFonts w:hint="eastAsia" w:ascii="黑体" w:hAnsi="黑体" w:eastAsia="黑体" w:cs="黑体"/>
                <w:sz w:val="18"/>
                <w:szCs w:val="18"/>
              </w:rPr>
              <w:t>1</w:t>
            </w:r>
            <w:r>
              <w:rPr>
                <w:rFonts w:hint="eastAsia" w:ascii="黑体" w:hAnsi="黑体" w:eastAsia="黑体" w:cs="黑体"/>
                <w:sz w:val="18"/>
                <w:szCs w:val="18"/>
                <w:lang w:val="en-US" w:eastAsia="zh-CN"/>
              </w:rPr>
              <w:t>47</w:t>
            </w:r>
            <w:r>
              <w:rPr>
                <w:rFonts w:hint="eastAsia" w:ascii="黑体" w:hAnsi="黑体" w:eastAsia="黑体" w:cs="黑体"/>
                <w:sz w:val="18"/>
                <w:szCs w:val="18"/>
              </w:rPr>
              <w:t xml:space="preserve"> </w:t>
            </w:r>
          </w:p>
        </w:tc>
        <w:tc>
          <w:tcPr>
            <w:tcW w:w="40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6"/>
              <w:ind w:left="110"/>
              <w:rPr>
                <w:rFonts w:hint="eastAsia" w:ascii="黑体" w:hAnsi="黑体" w:eastAsia="黑体" w:cs="黑体"/>
                <w:sz w:val="18"/>
                <w:szCs w:val="18"/>
              </w:rPr>
            </w:pPr>
            <w:r>
              <w:rPr>
                <w:rFonts w:hint="eastAsia" w:ascii="黑体" w:hAnsi="黑体" w:eastAsia="黑体" w:cs="黑体"/>
                <w:sz w:val="18"/>
                <w:szCs w:val="18"/>
              </w:rPr>
              <w:t>11</w:t>
            </w:r>
          </w:p>
          <w:p>
            <w:pPr>
              <w:pStyle w:val="8"/>
              <w:spacing w:before="15" w:line="256" w:lineRule="auto"/>
              <w:ind w:left="110" w:right="21"/>
              <w:jc w:val="both"/>
              <w:rPr>
                <w:rFonts w:hint="eastAsia" w:ascii="黑体" w:hAnsi="黑体" w:eastAsia="黑体" w:cs="黑体"/>
                <w:sz w:val="18"/>
                <w:szCs w:val="18"/>
              </w:rPr>
            </w:pPr>
            <w:r>
              <w:rPr>
                <w:rFonts w:hint="eastAsia" w:ascii="黑体" w:hAnsi="黑体" w:eastAsia="黑体" w:cs="黑体"/>
                <w:sz w:val="18"/>
                <w:szCs w:val="18"/>
              </w:rPr>
              <w:t xml:space="preserve">公共卫生服务事项 </w:t>
            </w:r>
          </w:p>
        </w:tc>
        <w:tc>
          <w:tcPr>
            <w:tcW w:w="120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spacing w:line="256" w:lineRule="auto"/>
              <w:ind w:left="81" w:right="78"/>
              <w:jc w:val="center"/>
              <w:rPr>
                <w:rFonts w:hint="eastAsia" w:ascii="黑体" w:hAnsi="黑体" w:eastAsia="黑体" w:cs="黑体"/>
                <w:sz w:val="18"/>
                <w:szCs w:val="18"/>
              </w:rPr>
            </w:pPr>
            <w:r>
              <w:rPr>
                <w:rFonts w:hint="eastAsia" w:ascii="黑体" w:hAnsi="黑体" w:eastAsia="黑体" w:cs="黑体"/>
                <w:sz w:val="18"/>
                <w:szCs w:val="18"/>
              </w:rPr>
              <w:t xml:space="preserve">艾滋病感染者和病人综合医疗服务 </w:t>
            </w:r>
          </w:p>
        </w:tc>
        <w:tc>
          <w:tcPr>
            <w:tcW w:w="3131" w:type="dxa"/>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96"/>
              <w:ind w:left="69"/>
              <w:rPr>
                <w:rFonts w:hint="eastAsia" w:ascii="黑体" w:hAnsi="黑体" w:eastAsia="黑体" w:cs="黑体"/>
                <w:sz w:val="18"/>
                <w:szCs w:val="18"/>
              </w:rPr>
            </w:pPr>
            <w:r>
              <w:rPr>
                <w:rFonts w:hint="eastAsia" w:ascii="黑体" w:hAnsi="黑体" w:eastAsia="黑体" w:cs="黑体"/>
                <w:sz w:val="18"/>
                <w:szCs w:val="18"/>
              </w:rPr>
              <w:t xml:space="preserve">法律法规和政策文件 </w:t>
            </w:r>
          </w:p>
        </w:tc>
        <w:tc>
          <w:tcPr>
            <w:tcW w:w="3533"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38" w:line="254" w:lineRule="auto"/>
              <w:ind w:left="67" w:right="191"/>
              <w:rPr>
                <w:rFonts w:hint="eastAsia" w:ascii="黑体" w:hAnsi="黑体" w:eastAsia="黑体" w:cs="黑体"/>
                <w:sz w:val="18"/>
                <w:szCs w:val="18"/>
              </w:rPr>
            </w:pPr>
            <w:r>
              <w:rPr>
                <w:rFonts w:hint="eastAsia" w:ascii="黑体" w:hAnsi="黑体" w:eastAsia="黑体" w:cs="黑体"/>
                <w:sz w:val="18"/>
                <w:szCs w:val="18"/>
              </w:rPr>
              <w:t xml:space="preserve">【行政法规】《艾滋病防治条例》（中华人民共和国国务院令第 457 号） </w:t>
            </w:r>
          </w:p>
        </w:tc>
        <w:tc>
          <w:tcPr>
            <w:tcW w:w="910"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
              <w:rPr>
                <w:rFonts w:hint="eastAsia" w:ascii="黑体" w:hAnsi="黑体" w:eastAsia="黑体" w:cs="黑体"/>
                <w:sz w:val="18"/>
                <w:szCs w:val="18"/>
              </w:rPr>
            </w:pPr>
          </w:p>
          <w:p>
            <w:pPr>
              <w:pStyle w:val="8"/>
              <w:spacing w:line="256" w:lineRule="auto"/>
              <w:ind w:left="79" w:right="82" w:hanging="2"/>
              <w:jc w:val="center"/>
              <w:rPr>
                <w:rFonts w:hint="eastAsia" w:ascii="黑体" w:hAnsi="黑体" w:eastAsia="黑体" w:cs="黑体"/>
                <w:sz w:val="18"/>
                <w:szCs w:val="18"/>
              </w:rPr>
            </w:pPr>
            <w:r>
              <w:rPr>
                <w:rFonts w:hint="eastAsia" w:ascii="黑体" w:hAnsi="黑体" w:eastAsia="黑体" w:cs="黑体"/>
                <w:sz w:val="18"/>
                <w:szCs w:val="18"/>
              </w:rPr>
              <w:t>自信息形成或者变更之日起20</w:t>
            </w:r>
            <w:r>
              <w:rPr>
                <w:rFonts w:hint="eastAsia" w:ascii="黑体" w:hAnsi="黑体" w:eastAsia="黑体" w:cs="黑体"/>
                <w:spacing w:val="-14"/>
                <w:sz w:val="18"/>
                <w:szCs w:val="18"/>
              </w:rPr>
              <w:t xml:space="preserve"> 个工作</w:t>
            </w:r>
            <w:r>
              <w:rPr>
                <w:rFonts w:hint="eastAsia" w:ascii="黑体" w:hAnsi="黑体" w:eastAsia="黑体" w:cs="黑体"/>
                <w:sz w:val="18"/>
                <w:szCs w:val="18"/>
              </w:rPr>
              <w:t xml:space="preserve">日内予以公开 </w:t>
            </w:r>
          </w:p>
        </w:tc>
        <w:tc>
          <w:tcPr>
            <w:tcW w:w="909"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103" w:line="256" w:lineRule="auto"/>
              <w:ind w:left="98" w:right="102"/>
              <w:jc w:val="center"/>
              <w:rPr>
                <w:rFonts w:hint="eastAsia" w:ascii="黑体" w:hAnsi="黑体" w:eastAsia="黑体" w:cs="黑体"/>
                <w:sz w:val="18"/>
                <w:szCs w:val="18"/>
                <w:lang w:eastAsia="zh-CN"/>
              </w:rPr>
            </w:pPr>
          </w:p>
          <w:p>
            <w:pPr>
              <w:pStyle w:val="8"/>
              <w:spacing w:before="103" w:line="256" w:lineRule="auto"/>
              <w:ind w:left="98" w:right="102"/>
              <w:jc w:val="center"/>
              <w:rPr>
                <w:rFonts w:hint="eastAsia" w:ascii="黑体" w:hAnsi="黑体" w:eastAsia="黑体" w:cs="黑体"/>
                <w:sz w:val="18"/>
                <w:szCs w:val="18"/>
                <w:lang w:eastAsia="zh-CN"/>
              </w:rPr>
            </w:pPr>
          </w:p>
          <w:p>
            <w:pPr>
              <w:pStyle w:val="8"/>
              <w:spacing w:before="103" w:line="256" w:lineRule="auto"/>
              <w:ind w:left="98" w:right="102"/>
              <w:jc w:val="center"/>
              <w:rPr>
                <w:rFonts w:hint="eastAsia" w:ascii="黑体" w:hAnsi="黑体" w:eastAsia="黑体" w:cs="黑体"/>
                <w:sz w:val="18"/>
                <w:szCs w:val="18"/>
              </w:rPr>
            </w:pPr>
            <w:r>
              <w:rPr>
                <w:rFonts w:hint="eastAsia" w:ascii="黑体" w:hAnsi="黑体" w:eastAsia="黑体" w:cs="黑体"/>
                <w:sz w:val="18"/>
                <w:szCs w:val="18"/>
                <w:lang w:eastAsia="zh-CN"/>
              </w:rPr>
              <w:t>卫建局</w:t>
            </w:r>
            <w:r>
              <w:rPr>
                <w:rFonts w:hint="eastAsia" w:ascii="黑体" w:hAnsi="黑体" w:eastAsia="黑体" w:cs="黑体"/>
                <w:sz w:val="18"/>
                <w:szCs w:val="18"/>
              </w:rPr>
              <w:t xml:space="preserve"> </w:t>
            </w:r>
          </w:p>
        </w:tc>
        <w:tc>
          <w:tcPr>
            <w:tcW w:w="3231"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tabs>
                <w:tab w:val="left" w:pos="2723"/>
              </w:tabs>
              <w:spacing w:before="15"/>
              <w:ind w:left="63"/>
              <w:rPr>
                <w:rFonts w:hint="eastAsia" w:ascii="黑体" w:hAnsi="黑体" w:eastAsia="黑体" w:cs="黑体"/>
                <w:sz w:val="18"/>
                <w:szCs w:val="18"/>
              </w:rPr>
            </w:pPr>
            <w:r>
              <w:rPr>
                <w:rFonts w:hint="eastAsia" w:ascii="黑体" w:hAnsi="黑体" w:eastAsia="黑体" w:cs="黑体"/>
                <w:sz w:val="18"/>
                <w:szCs w:val="18"/>
              </w:rPr>
              <w:t xml:space="preserve">■政府网站 </w:t>
            </w:r>
            <w:r>
              <w:rPr>
                <w:rFonts w:hint="eastAsia" w:ascii="黑体" w:hAnsi="黑体" w:eastAsia="黑体" w:cs="黑体"/>
                <w:sz w:val="18"/>
                <w:szCs w:val="18"/>
                <w:lang w:val="en-US" w:eastAsia="zh-CN"/>
              </w:rPr>
              <w:t xml:space="preserve"> </w:t>
            </w:r>
            <w:r>
              <w:rPr>
                <w:rFonts w:hint="eastAsia" w:ascii="黑体" w:hAnsi="黑体" w:eastAsia="黑体" w:cs="黑体"/>
                <w:w w:val="100"/>
                <w:sz w:val="18"/>
                <w:szCs w:val="18"/>
              </w:rPr>
              <w:t xml:space="preserve"> </w:t>
            </w:r>
          </w:p>
        </w:tc>
        <w:tc>
          <w:tcPr>
            <w:tcW w:w="30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61"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306"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59"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30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57"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30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55"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c>
          <w:tcPr>
            <w:tcW w:w="304"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sz w:val="18"/>
                <w:szCs w:val="18"/>
              </w:rPr>
              <w:t xml:space="preserve">√ </w:t>
            </w:r>
          </w:p>
        </w:tc>
        <w:tc>
          <w:tcPr>
            <w:tcW w:w="307" w:type="dxa"/>
            <w:vMerge w:val="restart"/>
            <w:noWrap w:val="0"/>
            <w:vAlign w:val="top"/>
          </w:tcPr>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rPr>
                <w:rFonts w:hint="eastAsia" w:ascii="黑体" w:hAnsi="黑体" w:eastAsia="黑体" w:cs="黑体"/>
                <w:sz w:val="18"/>
                <w:szCs w:val="18"/>
              </w:rPr>
            </w:pPr>
          </w:p>
          <w:p>
            <w:pPr>
              <w:pStyle w:val="8"/>
              <w:spacing w:before="4"/>
              <w:rPr>
                <w:rFonts w:hint="eastAsia" w:ascii="黑体" w:hAnsi="黑体" w:eastAsia="黑体" w:cs="黑体"/>
                <w:sz w:val="18"/>
                <w:szCs w:val="18"/>
              </w:rPr>
            </w:pPr>
          </w:p>
          <w:p>
            <w:pPr>
              <w:pStyle w:val="8"/>
              <w:ind w:left="54" w:right="-29"/>
              <w:rPr>
                <w:rFonts w:hint="eastAsia" w:ascii="黑体" w:hAnsi="黑体" w:eastAsia="黑体" w:cs="黑体"/>
                <w:sz w:val="18"/>
                <w:szCs w:val="18"/>
              </w:rPr>
            </w:pPr>
            <w:r>
              <w:rPr>
                <w:rFonts w:hint="eastAsia" w:ascii="黑体" w:hAnsi="黑体" w:eastAsia="黑体" w:cs="黑体"/>
                <w:w w:val="100"/>
                <w:sz w:val="18"/>
                <w:szCs w:val="18"/>
              </w:rPr>
              <w:t xml:space="preserve"> </w:t>
            </w:r>
            <w:r>
              <w:rPr>
                <w:rFonts w:hint="eastAsia" w:ascii="黑体" w:hAnsi="黑体" w:eastAsia="黑体" w:cs="黑体"/>
                <w:sz w:val="18"/>
                <w:szCs w:val="18"/>
              </w:rPr>
              <w:t xml:space="preserve"> </w:t>
            </w:r>
            <w:r>
              <w:rPr>
                <w:rFonts w:hint="eastAsia" w:ascii="黑体" w:hAnsi="黑体" w:eastAsia="黑体" w:cs="黑体"/>
                <w:w w:val="100"/>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499" w:type="dxa"/>
            <w:vMerge w:val="continue"/>
            <w:tcBorders>
              <w:top w:val="nil"/>
            </w:tcBorders>
            <w:noWrap w:val="0"/>
            <w:vAlign w:val="top"/>
          </w:tcPr>
          <w:p>
            <w:pPr>
              <w:rPr>
                <w:rFonts w:hint="eastAsia" w:ascii="黑体" w:hAnsi="黑体" w:eastAsia="黑体" w:cs="黑体"/>
                <w:sz w:val="18"/>
                <w:szCs w:val="18"/>
              </w:rPr>
            </w:pPr>
          </w:p>
        </w:tc>
        <w:tc>
          <w:tcPr>
            <w:tcW w:w="409" w:type="dxa"/>
            <w:vMerge w:val="continue"/>
            <w:tcBorders>
              <w:top w:val="nil"/>
            </w:tcBorders>
            <w:noWrap w:val="0"/>
            <w:vAlign w:val="top"/>
          </w:tcPr>
          <w:p>
            <w:pPr>
              <w:rPr>
                <w:rFonts w:hint="eastAsia" w:ascii="黑体" w:hAnsi="黑体" w:eastAsia="黑体" w:cs="黑体"/>
                <w:sz w:val="18"/>
                <w:szCs w:val="18"/>
              </w:rPr>
            </w:pPr>
          </w:p>
        </w:tc>
        <w:tc>
          <w:tcPr>
            <w:tcW w:w="1207" w:type="dxa"/>
            <w:vMerge w:val="continue"/>
            <w:tcBorders>
              <w:top w:val="nil"/>
            </w:tcBorders>
            <w:noWrap w:val="0"/>
            <w:vAlign w:val="top"/>
          </w:tcPr>
          <w:p>
            <w:pPr>
              <w:rPr>
                <w:rFonts w:hint="eastAsia" w:ascii="黑体" w:hAnsi="黑体" w:eastAsia="黑体" w:cs="黑体"/>
                <w:sz w:val="18"/>
                <w:szCs w:val="18"/>
              </w:rPr>
            </w:pPr>
          </w:p>
        </w:tc>
        <w:tc>
          <w:tcPr>
            <w:tcW w:w="3131" w:type="dxa"/>
            <w:noWrap w:val="0"/>
            <w:vAlign w:val="top"/>
          </w:tcPr>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服务对象 </w:t>
            </w:r>
          </w:p>
        </w:tc>
        <w:tc>
          <w:tcPr>
            <w:tcW w:w="3533" w:type="dxa"/>
            <w:vMerge w:val="continue"/>
            <w:tcBorders>
              <w:top w:val="nil"/>
            </w:tcBorders>
            <w:noWrap w:val="0"/>
            <w:vAlign w:val="top"/>
          </w:tcPr>
          <w:p>
            <w:pPr>
              <w:rPr>
                <w:rFonts w:hint="eastAsia" w:ascii="黑体" w:hAnsi="黑体" w:eastAsia="黑体" w:cs="黑体"/>
                <w:sz w:val="18"/>
                <w:szCs w:val="18"/>
              </w:rPr>
            </w:pPr>
          </w:p>
        </w:tc>
        <w:tc>
          <w:tcPr>
            <w:tcW w:w="910" w:type="dxa"/>
            <w:vMerge w:val="continue"/>
            <w:tcBorders>
              <w:top w:val="nil"/>
            </w:tcBorders>
            <w:noWrap w:val="0"/>
            <w:vAlign w:val="top"/>
          </w:tcPr>
          <w:p>
            <w:pPr>
              <w:rPr>
                <w:rFonts w:hint="eastAsia" w:ascii="黑体" w:hAnsi="黑体" w:eastAsia="黑体" w:cs="黑体"/>
                <w:sz w:val="18"/>
                <w:szCs w:val="18"/>
              </w:rPr>
            </w:pPr>
          </w:p>
        </w:tc>
        <w:tc>
          <w:tcPr>
            <w:tcW w:w="909" w:type="dxa"/>
            <w:vMerge w:val="continue"/>
            <w:tcBorders>
              <w:top w:val="nil"/>
            </w:tcBorders>
            <w:noWrap w:val="0"/>
            <w:vAlign w:val="top"/>
          </w:tcPr>
          <w:p>
            <w:pPr>
              <w:rPr>
                <w:rFonts w:hint="eastAsia" w:ascii="黑体" w:hAnsi="黑体" w:eastAsia="黑体" w:cs="黑体"/>
                <w:sz w:val="18"/>
                <w:szCs w:val="18"/>
              </w:rPr>
            </w:pPr>
          </w:p>
        </w:tc>
        <w:tc>
          <w:tcPr>
            <w:tcW w:w="3231"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6"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7"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499" w:type="dxa"/>
            <w:vMerge w:val="continue"/>
            <w:tcBorders>
              <w:top w:val="nil"/>
            </w:tcBorders>
            <w:noWrap w:val="0"/>
            <w:vAlign w:val="top"/>
          </w:tcPr>
          <w:p>
            <w:pPr>
              <w:rPr>
                <w:rFonts w:hint="eastAsia" w:ascii="黑体" w:hAnsi="黑体" w:eastAsia="黑体" w:cs="黑体"/>
                <w:sz w:val="18"/>
                <w:szCs w:val="18"/>
              </w:rPr>
            </w:pPr>
          </w:p>
        </w:tc>
        <w:tc>
          <w:tcPr>
            <w:tcW w:w="409" w:type="dxa"/>
            <w:vMerge w:val="continue"/>
            <w:tcBorders>
              <w:top w:val="nil"/>
            </w:tcBorders>
            <w:noWrap w:val="0"/>
            <w:vAlign w:val="top"/>
          </w:tcPr>
          <w:p>
            <w:pPr>
              <w:rPr>
                <w:rFonts w:hint="eastAsia" w:ascii="黑体" w:hAnsi="黑体" w:eastAsia="黑体" w:cs="黑体"/>
                <w:sz w:val="18"/>
                <w:szCs w:val="18"/>
              </w:rPr>
            </w:pPr>
          </w:p>
        </w:tc>
        <w:tc>
          <w:tcPr>
            <w:tcW w:w="1207" w:type="dxa"/>
            <w:vMerge w:val="continue"/>
            <w:tcBorders>
              <w:top w:val="nil"/>
            </w:tcBorders>
            <w:noWrap w:val="0"/>
            <w:vAlign w:val="top"/>
          </w:tcPr>
          <w:p>
            <w:pPr>
              <w:rPr>
                <w:rFonts w:hint="eastAsia" w:ascii="黑体" w:hAnsi="黑体" w:eastAsia="黑体" w:cs="黑体"/>
                <w:sz w:val="18"/>
                <w:szCs w:val="18"/>
              </w:rPr>
            </w:pPr>
          </w:p>
        </w:tc>
        <w:tc>
          <w:tcPr>
            <w:tcW w:w="3131" w:type="dxa"/>
            <w:noWrap w:val="0"/>
            <w:vAlign w:val="top"/>
          </w:tcPr>
          <w:p>
            <w:pPr>
              <w:pStyle w:val="8"/>
              <w:rPr>
                <w:rFonts w:hint="eastAsia" w:ascii="黑体" w:hAnsi="黑体" w:eastAsia="黑体" w:cs="黑体"/>
                <w:sz w:val="18"/>
                <w:szCs w:val="18"/>
              </w:rPr>
            </w:pPr>
          </w:p>
          <w:p>
            <w:pPr>
              <w:pStyle w:val="8"/>
              <w:spacing w:before="11"/>
              <w:rPr>
                <w:rFonts w:hint="eastAsia" w:ascii="黑体" w:hAnsi="黑体" w:eastAsia="黑体" w:cs="黑体"/>
                <w:sz w:val="18"/>
                <w:szCs w:val="18"/>
              </w:rPr>
            </w:pPr>
          </w:p>
          <w:p>
            <w:pPr>
              <w:pStyle w:val="8"/>
              <w:spacing w:line="256" w:lineRule="auto"/>
              <w:ind w:left="69" w:right="133"/>
              <w:rPr>
                <w:rFonts w:hint="eastAsia" w:ascii="黑体" w:hAnsi="黑体" w:eastAsia="黑体" w:cs="黑体"/>
                <w:sz w:val="18"/>
                <w:szCs w:val="18"/>
              </w:rPr>
            </w:pPr>
            <w:r>
              <w:rPr>
                <w:rFonts w:hint="eastAsia" w:ascii="黑体" w:hAnsi="黑体" w:eastAsia="黑体" w:cs="黑体"/>
                <w:sz w:val="18"/>
                <w:szCs w:val="18"/>
              </w:rPr>
              <w:t xml:space="preserve">服务机构信息，包括名称、地点、服务时间 </w:t>
            </w:r>
          </w:p>
        </w:tc>
        <w:tc>
          <w:tcPr>
            <w:tcW w:w="3533" w:type="dxa"/>
            <w:vMerge w:val="continue"/>
            <w:tcBorders>
              <w:top w:val="nil"/>
            </w:tcBorders>
            <w:noWrap w:val="0"/>
            <w:vAlign w:val="top"/>
          </w:tcPr>
          <w:p>
            <w:pPr>
              <w:rPr>
                <w:rFonts w:hint="eastAsia" w:ascii="黑体" w:hAnsi="黑体" w:eastAsia="黑体" w:cs="黑体"/>
                <w:sz w:val="18"/>
                <w:szCs w:val="18"/>
              </w:rPr>
            </w:pPr>
          </w:p>
        </w:tc>
        <w:tc>
          <w:tcPr>
            <w:tcW w:w="910" w:type="dxa"/>
            <w:vMerge w:val="continue"/>
            <w:tcBorders>
              <w:top w:val="nil"/>
            </w:tcBorders>
            <w:noWrap w:val="0"/>
            <w:vAlign w:val="top"/>
          </w:tcPr>
          <w:p>
            <w:pPr>
              <w:rPr>
                <w:rFonts w:hint="eastAsia" w:ascii="黑体" w:hAnsi="黑体" w:eastAsia="黑体" w:cs="黑体"/>
                <w:sz w:val="18"/>
                <w:szCs w:val="18"/>
              </w:rPr>
            </w:pPr>
          </w:p>
        </w:tc>
        <w:tc>
          <w:tcPr>
            <w:tcW w:w="909" w:type="dxa"/>
            <w:vMerge w:val="continue"/>
            <w:tcBorders>
              <w:top w:val="nil"/>
            </w:tcBorders>
            <w:noWrap w:val="0"/>
            <w:vAlign w:val="top"/>
          </w:tcPr>
          <w:p>
            <w:pPr>
              <w:rPr>
                <w:rFonts w:hint="eastAsia" w:ascii="黑体" w:hAnsi="黑体" w:eastAsia="黑体" w:cs="黑体"/>
                <w:sz w:val="18"/>
                <w:szCs w:val="18"/>
              </w:rPr>
            </w:pPr>
          </w:p>
        </w:tc>
        <w:tc>
          <w:tcPr>
            <w:tcW w:w="3231"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6"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7"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499" w:type="dxa"/>
            <w:vMerge w:val="continue"/>
            <w:tcBorders>
              <w:top w:val="nil"/>
            </w:tcBorders>
            <w:noWrap w:val="0"/>
            <w:vAlign w:val="top"/>
          </w:tcPr>
          <w:p>
            <w:pPr>
              <w:rPr>
                <w:rFonts w:hint="eastAsia" w:ascii="黑体" w:hAnsi="黑体" w:eastAsia="黑体" w:cs="黑体"/>
                <w:sz w:val="18"/>
                <w:szCs w:val="18"/>
              </w:rPr>
            </w:pPr>
          </w:p>
        </w:tc>
        <w:tc>
          <w:tcPr>
            <w:tcW w:w="409" w:type="dxa"/>
            <w:vMerge w:val="continue"/>
            <w:tcBorders>
              <w:top w:val="nil"/>
            </w:tcBorders>
            <w:noWrap w:val="0"/>
            <w:vAlign w:val="top"/>
          </w:tcPr>
          <w:p>
            <w:pPr>
              <w:rPr>
                <w:rFonts w:hint="eastAsia" w:ascii="黑体" w:hAnsi="黑体" w:eastAsia="黑体" w:cs="黑体"/>
                <w:sz w:val="18"/>
                <w:szCs w:val="18"/>
              </w:rPr>
            </w:pPr>
          </w:p>
        </w:tc>
        <w:tc>
          <w:tcPr>
            <w:tcW w:w="1207" w:type="dxa"/>
            <w:vMerge w:val="continue"/>
            <w:tcBorders>
              <w:top w:val="nil"/>
            </w:tcBorders>
            <w:noWrap w:val="0"/>
            <w:vAlign w:val="top"/>
          </w:tcPr>
          <w:p>
            <w:pPr>
              <w:rPr>
                <w:rFonts w:hint="eastAsia" w:ascii="黑体" w:hAnsi="黑体" w:eastAsia="黑体" w:cs="黑体"/>
                <w:sz w:val="18"/>
                <w:szCs w:val="18"/>
              </w:rPr>
            </w:pPr>
          </w:p>
        </w:tc>
        <w:tc>
          <w:tcPr>
            <w:tcW w:w="3131" w:type="dxa"/>
            <w:noWrap w:val="0"/>
            <w:vAlign w:val="top"/>
          </w:tcPr>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服务项目和内容 </w:t>
            </w:r>
          </w:p>
        </w:tc>
        <w:tc>
          <w:tcPr>
            <w:tcW w:w="3533" w:type="dxa"/>
            <w:vMerge w:val="continue"/>
            <w:tcBorders>
              <w:top w:val="nil"/>
            </w:tcBorders>
            <w:noWrap w:val="0"/>
            <w:vAlign w:val="top"/>
          </w:tcPr>
          <w:p>
            <w:pPr>
              <w:rPr>
                <w:rFonts w:hint="eastAsia" w:ascii="黑体" w:hAnsi="黑体" w:eastAsia="黑体" w:cs="黑体"/>
                <w:sz w:val="18"/>
                <w:szCs w:val="18"/>
              </w:rPr>
            </w:pPr>
          </w:p>
        </w:tc>
        <w:tc>
          <w:tcPr>
            <w:tcW w:w="910" w:type="dxa"/>
            <w:vMerge w:val="continue"/>
            <w:tcBorders>
              <w:top w:val="nil"/>
            </w:tcBorders>
            <w:noWrap w:val="0"/>
            <w:vAlign w:val="top"/>
          </w:tcPr>
          <w:p>
            <w:pPr>
              <w:rPr>
                <w:rFonts w:hint="eastAsia" w:ascii="黑体" w:hAnsi="黑体" w:eastAsia="黑体" w:cs="黑体"/>
                <w:sz w:val="18"/>
                <w:szCs w:val="18"/>
              </w:rPr>
            </w:pPr>
          </w:p>
        </w:tc>
        <w:tc>
          <w:tcPr>
            <w:tcW w:w="909" w:type="dxa"/>
            <w:vMerge w:val="continue"/>
            <w:tcBorders>
              <w:top w:val="nil"/>
            </w:tcBorders>
            <w:noWrap w:val="0"/>
            <w:vAlign w:val="top"/>
          </w:tcPr>
          <w:p>
            <w:pPr>
              <w:rPr>
                <w:rFonts w:hint="eastAsia" w:ascii="黑体" w:hAnsi="黑体" w:eastAsia="黑体" w:cs="黑体"/>
                <w:sz w:val="18"/>
                <w:szCs w:val="18"/>
              </w:rPr>
            </w:pPr>
          </w:p>
        </w:tc>
        <w:tc>
          <w:tcPr>
            <w:tcW w:w="3231"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6"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7"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trPr>
        <w:tc>
          <w:tcPr>
            <w:tcW w:w="499" w:type="dxa"/>
            <w:vMerge w:val="continue"/>
            <w:tcBorders>
              <w:top w:val="nil"/>
            </w:tcBorders>
            <w:noWrap w:val="0"/>
            <w:vAlign w:val="top"/>
          </w:tcPr>
          <w:p>
            <w:pPr>
              <w:rPr>
                <w:rFonts w:hint="eastAsia" w:ascii="黑体" w:hAnsi="黑体" w:eastAsia="黑体" w:cs="黑体"/>
                <w:sz w:val="18"/>
                <w:szCs w:val="18"/>
              </w:rPr>
            </w:pPr>
          </w:p>
        </w:tc>
        <w:tc>
          <w:tcPr>
            <w:tcW w:w="409" w:type="dxa"/>
            <w:vMerge w:val="continue"/>
            <w:tcBorders>
              <w:top w:val="nil"/>
            </w:tcBorders>
            <w:noWrap w:val="0"/>
            <w:vAlign w:val="top"/>
          </w:tcPr>
          <w:p>
            <w:pPr>
              <w:rPr>
                <w:rFonts w:hint="eastAsia" w:ascii="黑体" w:hAnsi="黑体" w:eastAsia="黑体" w:cs="黑体"/>
                <w:sz w:val="18"/>
                <w:szCs w:val="18"/>
              </w:rPr>
            </w:pPr>
          </w:p>
        </w:tc>
        <w:tc>
          <w:tcPr>
            <w:tcW w:w="1207" w:type="dxa"/>
            <w:vMerge w:val="continue"/>
            <w:tcBorders>
              <w:top w:val="nil"/>
            </w:tcBorders>
            <w:noWrap w:val="0"/>
            <w:vAlign w:val="top"/>
          </w:tcPr>
          <w:p>
            <w:pPr>
              <w:rPr>
                <w:rFonts w:hint="eastAsia" w:ascii="黑体" w:hAnsi="黑体" w:eastAsia="黑体" w:cs="黑体"/>
                <w:sz w:val="18"/>
                <w:szCs w:val="18"/>
              </w:rPr>
            </w:pPr>
          </w:p>
        </w:tc>
        <w:tc>
          <w:tcPr>
            <w:tcW w:w="3131" w:type="dxa"/>
            <w:noWrap w:val="0"/>
            <w:vAlign w:val="top"/>
          </w:tcPr>
          <w:p>
            <w:pPr>
              <w:pStyle w:val="8"/>
              <w:rPr>
                <w:rFonts w:hint="eastAsia" w:ascii="黑体" w:hAnsi="黑体" w:eastAsia="黑体" w:cs="黑体"/>
                <w:sz w:val="18"/>
                <w:szCs w:val="18"/>
              </w:rPr>
            </w:pPr>
          </w:p>
          <w:p>
            <w:pPr>
              <w:pStyle w:val="8"/>
              <w:spacing w:before="6"/>
              <w:rPr>
                <w:rFonts w:hint="eastAsia" w:ascii="黑体" w:hAnsi="黑体" w:eastAsia="黑体" w:cs="黑体"/>
                <w:sz w:val="18"/>
                <w:szCs w:val="18"/>
              </w:rPr>
            </w:pPr>
          </w:p>
          <w:p>
            <w:pPr>
              <w:pStyle w:val="8"/>
              <w:spacing w:before="1"/>
              <w:ind w:left="69"/>
              <w:rPr>
                <w:rFonts w:hint="eastAsia" w:ascii="黑体" w:hAnsi="黑体" w:eastAsia="黑体" w:cs="黑体"/>
                <w:sz w:val="18"/>
                <w:szCs w:val="18"/>
              </w:rPr>
            </w:pPr>
            <w:r>
              <w:rPr>
                <w:rFonts w:hint="eastAsia" w:ascii="黑体" w:hAnsi="黑体" w:eastAsia="黑体" w:cs="黑体"/>
                <w:sz w:val="18"/>
                <w:szCs w:val="18"/>
              </w:rPr>
              <w:t xml:space="preserve">服务流程 </w:t>
            </w:r>
          </w:p>
        </w:tc>
        <w:tc>
          <w:tcPr>
            <w:tcW w:w="3533" w:type="dxa"/>
            <w:vMerge w:val="continue"/>
            <w:tcBorders>
              <w:top w:val="nil"/>
            </w:tcBorders>
            <w:noWrap w:val="0"/>
            <w:vAlign w:val="top"/>
          </w:tcPr>
          <w:p>
            <w:pPr>
              <w:rPr>
                <w:rFonts w:hint="eastAsia" w:ascii="黑体" w:hAnsi="黑体" w:eastAsia="黑体" w:cs="黑体"/>
                <w:sz w:val="18"/>
                <w:szCs w:val="18"/>
              </w:rPr>
            </w:pPr>
          </w:p>
        </w:tc>
        <w:tc>
          <w:tcPr>
            <w:tcW w:w="910" w:type="dxa"/>
            <w:vMerge w:val="continue"/>
            <w:tcBorders>
              <w:top w:val="nil"/>
            </w:tcBorders>
            <w:noWrap w:val="0"/>
            <w:vAlign w:val="top"/>
          </w:tcPr>
          <w:p>
            <w:pPr>
              <w:rPr>
                <w:rFonts w:hint="eastAsia" w:ascii="黑体" w:hAnsi="黑体" w:eastAsia="黑体" w:cs="黑体"/>
                <w:sz w:val="18"/>
                <w:szCs w:val="18"/>
              </w:rPr>
            </w:pPr>
          </w:p>
        </w:tc>
        <w:tc>
          <w:tcPr>
            <w:tcW w:w="909" w:type="dxa"/>
            <w:vMerge w:val="continue"/>
            <w:tcBorders>
              <w:top w:val="nil"/>
            </w:tcBorders>
            <w:noWrap w:val="0"/>
            <w:vAlign w:val="top"/>
          </w:tcPr>
          <w:p>
            <w:pPr>
              <w:rPr>
                <w:rFonts w:hint="eastAsia" w:ascii="黑体" w:hAnsi="黑体" w:eastAsia="黑体" w:cs="黑体"/>
                <w:sz w:val="18"/>
                <w:szCs w:val="18"/>
              </w:rPr>
            </w:pPr>
          </w:p>
        </w:tc>
        <w:tc>
          <w:tcPr>
            <w:tcW w:w="3231"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6"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7"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499" w:type="dxa"/>
            <w:vMerge w:val="continue"/>
            <w:tcBorders>
              <w:top w:val="nil"/>
            </w:tcBorders>
            <w:noWrap w:val="0"/>
            <w:vAlign w:val="top"/>
          </w:tcPr>
          <w:p>
            <w:pPr>
              <w:rPr>
                <w:rFonts w:hint="eastAsia" w:ascii="黑体" w:hAnsi="黑体" w:eastAsia="黑体" w:cs="黑体"/>
                <w:sz w:val="18"/>
                <w:szCs w:val="18"/>
              </w:rPr>
            </w:pPr>
          </w:p>
        </w:tc>
        <w:tc>
          <w:tcPr>
            <w:tcW w:w="409" w:type="dxa"/>
            <w:vMerge w:val="continue"/>
            <w:tcBorders>
              <w:top w:val="nil"/>
            </w:tcBorders>
            <w:noWrap w:val="0"/>
            <w:vAlign w:val="top"/>
          </w:tcPr>
          <w:p>
            <w:pPr>
              <w:rPr>
                <w:rFonts w:hint="eastAsia" w:ascii="黑体" w:hAnsi="黑体" w:eastAsia="黑体" w:cs="黑体"/>
                <w:sz w:val="18"/>
                <w:szCs w:val="18"/>
              </w:rPr>
            </w:pPr>
          </w:p>
        </w:tc>
        <w:tc>
          <w:tcPr>
            <w:tcW w:w="1207" w:type="dxa"/>
            <w:vMerge w:val="continue"/>
            <w:tcBorders>
              <w:top w:val="nil"/>
            </w:tcBorders>
            <w:noWrap w:val="0"/>
            <w:vAlign w:val="top"/>
          </w:tcPr>
          <w:p>
            <w:pPr>
              <w:rPr>
                <w:rFonts w:hint="eastAsia" w:ascii="黑体" w:hAnsi="黑体" w:eastAsia="黑体" w:cs="黑体"/>
                <w:sz w:val="18"/>
                <w:szCs w:val="18"/>
              </w:rPr>
            </w:pPr>
          </w:p>
        </w:tc>
        <w:tc>
          <w:tcPr>
            <w:tcW w:w="3131" w:type="dxa"/>
            <w:noWrap w:val="0"/>
            <w:vAlign w:val="top"/>
          </w:tcPr>
          <w:p>
            <w:pPr>
              <w:pStyle w:val="8"/>
              <w:rPr>
                <w:rFonts w:hint="eastAsia" w:ascii="黑体" w:hAnsi="黑体" w:eastAsia="黑体" w:cs="黑体"/>
                <w:sz w:val="18"/>
                <w:szCs w:val="18"/>
              </w:rPr>
            </w:pPr>
          </w:p>
          <w:p>
            <w:pPr>
              <w:pStyle w:val="8"/>
              <w:spacing w:before="5"/>
              <w:rPr>
                <w:rFonts w:hint="eastAsia" w:ascii="黑体" w:hAnsi="黑体" w:eastAsia="黑体" w:cs="黑体"/>
                <w:sz w:val="18"/>
                <w:szCs w:val="18"/>
              </w:rPr>
            </w:pPr>
          </w:p>
          <w:p>
            <w:pPr>
              <w:pStyle w:val="8"/>
              <w:ind w:left="69"/>
              <w:rPr>
                <w:rFonts w:hint="eastAsia" w:ascii="黑体" w:hAnsi="黑体" w:eastAsia="黑体" w:cs="黑体"/>
                <w:sz w:val="18"/>
                <w:szCs w:val="18"/>
              </w:rPr>
            </w:pPr>
            <w:r>
              <w:rPr>
                <w:rFonts w:hint="eastAsia" w:ascii="黑体" w:hAnsi="黑体" w:eastAsia="黑体" w:cs="黑体"/>
                <w:sz w:val="18"/>
                <w:szCs w:val="18"/>
              </w:rPr>
              <w:t xml:space="preserve">服务要求 </w:t>
            </w:r>
          </w:p>
        </w:tc>
        <w:tc>
          <w:tcPr>
            <w:tcW w:w="3533" w:type="dxa"/>
            <w:vMerge w:val="continue"/>
            <w:tcBorders>
              <w:top w:val="nil"/>
            </w:tcBorders>
            <w:noWrap w:val="0"/>
            <w:vAlign w:val="top"/>
          </w:tcPr>
          <w:p>
            <w:pPr>
              <w:rPr>
                <w:rFonts w:hint="eastAsia" w:ascii="黑体" w:hAnsi="黑体" w:eastAsia="黑体" w:cs="黑体"/>
                <w:sz w:val="18"/>
                <w:szCs w:val="18"/>
              </w:rPr>
            </w:pPr>
          </w:p>
        </w:tc>
        <w:tc>
          <w:tcPr>
            <w:tcW w:w="910" w:type="dxa"/>
            <w:vMerge w:val="continue"/>
            <w:tcBorders>
              <w:top w:val="nil"/>
            </w:tcBorders>
            <w:noWrap w:val="0"/>
            <w:vAlign w:val="top"/>
          </w:tcPr>
          <w:p>
            <w:pPr>
              <w:rPr>
                <w:rFonts w:hint="eastAsia" w:ascii="黑体" w:hAnsi="黑体" w:eastAsia="黑体" w:cs="黑体"/>
                <w:sz w:val="18"/>
                <w:szCs w:val="18"/>
              </w:rPr>
            </w:pPr>
          </w:p>
        </w:tc>
        <w:tc>
          <w:tcPr>
            <w:tcW w:w="909" w:type="dxa"/>
            <w:vMerge w:val="continue"/>
            <w:tcBorders>
              <w:top w:val="nil"/>
            </w:tcBorders>
            <w:noWrap w:val="0"/>
            <w:vAlign w:val="top"/>
          </w:tcPr>
          <w:p>
            <w:pPr>
              <w:rPr>
                <w:rFonts w:hint="eastAsia" w:ascii="黑体" w:hAnsi="黑体" w:eastAsia="黑体" w:cs="黑体"/>
                <w:sz w:val="18"/>
                <w:szCs w:val="18"/>
              </w:rPr>
            </w:pPr>
          </w:p>
        </w:tc>
        <w:tc>
          <w:tcPr>
            <w:tcW w:w="3231"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6"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7" w:type="dxa"/>
            <w:vMerge w:val="continue"/>
            <w:tcBorders>
              <w:top w:val="nil"/>
            </w:tcBorders>
            <w:noWrap w:val="0"/>
            <w:vAlign w:val="top"/>
          </w:tcPr>
          <w:p>
            <w:pPr>
              <w:rPr>
                <w:rFonts w:hint="eastAsia" w:ascii="黑体" w:hAnsi="黑体" w:eastAsia="黑体" w:cs="黑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6" w:hRule="atLeast"/>
        </w:trPr>
        <w:tc>
          <w:tcPr>
            <w:tcW w:w="499" w:type="dxa"/>
            <w:vMerge w:val="continue"/>
            <w:tcBorders>
              <w:top w:val="nil"/>
            </w:tcBorders>
            <w:noWrap w:val="0"/>
            <w:vAlign w:val="top"/>
          </w:tcPr>
          <w:p>
            <w:pPr>
              <w:rPr>
                <w:rFonts w:hint="eastAsia" w:ascii="黑体" w:hAnsi="黑体" w:eastAsia="黑体" w:cs="黑体"/>
                <w:sz w:val="18"/>
                <w:szCs w:val="18"/>
              </w:rPr>
            </w:pPr>
          </w:p>
        </w:tc>
        <w:tc>
          <w:tcPr>
            <w:tcW w:w="409" w:type="dxa"/>
            <w:vMerge w:val="continue"/>
            <w:tcBorders>
              <w:top w:val="nil"/>
            </w:tcBorders>
            <w:noWrap w:val="0"/>
            <w:vAlign w:val="top"/>
          </w:tcPr>
          <w:p>
            <w:pPr>
              <w:rPr>
                <w:rFonts w:hint="eastAsia" w:ascii="黑体" w:hAnsi="黑体" w:eastAsia="黑体" w:cs="黑体"/>
                <w:sz w:val="18"/>
                <w:szCs w:val="18"/>
              </w:rPr>
            </w:pPr>
          </w:p>
        </w:tc>
        <w:tc>
          <w:tcPr>
            <w:tcW w:w="1207" w:type="dxa"/>
            <w:vMerge w:val="continue"/>
            <w:tcBorders>
              <w:top w:val="nil"/>
            </w:tcBorders>
            <w:noWrap w:val="0"/>
            <w:vAlign w:val="top"/>
          </w:tcPr>
          <w:p>
            <w:pPr>
              <w:rPr>
                <w:rFonts w:hint="eastAsia" w:ascii="黑体" w:hAnsi="黑体" w:eastAsia="黑体" w:cs="黑体"/>
                <w:sz w:val="18"/>
                <w:szCs w:val="18"/>
              </w:rPr>
            </w:pPr>
          </w:p>
        </w:tc>
        <w:tc>
          <w:tcPr>
            <w:tcW w:w="3131" w:type="dxa"/>
            <w:noWrap w:val="0"/>
            <w:vAlign w:val="top"/>
          </w:tcPr>
          <w:p>
            <w:pPr>
              <w:pStyle w:val="8"/>
              <w:rPr>
                <w:rFonts w:hint="eastAsia" w:ascii="黑体" w:hAnsi="黑体" w:eastAsia="黑体" w:cs="黑体"/>
                <w:sz w:val="18"/>
                <w:szCs w:val="18"/>
              </w:rPr>
            </w:pPr>
          </w:p>
          <w:p>
            <w:pPr>
              <w:pStyle w:val="8"/>
              <w:spacing w:before="3"/>
              <w:rPr>
                <w:rFonts w:hint="eastAsia" w:ascii="黑体" w:hAnsi="黑体" w:eastAsia="黑体" w:cs="黑体"/>
                <w:sz w:val="18"/>
                <w:szCs w:val="18"/>
              </w:rPr>
            </w:pPr>
          </w:p>
          <w:p>
            <w:pPr>
              <w:pStyle w:val="8"/>
              <w:spacing w:before="1"/>
              <w:ind w:left="69"/>
              <w:rPr>
                <w:rFonts w:hint="eastAsia" w:ascii="黑体" w:hAnsi="黑体" w:eastAsia="黑体" w:cs="黑体"/>
                <w:sz w:val="18"/>
                <w:szCs w:val="18"/>
              </w:rPr>
            </w:pPr>
            <w:r>
              <w:rPr>
                <w:rFonts w:hint="eastAsia" w:ascii="黑体" w:hAnsi="黑体" w:eastAsia="黑体" w:cs="黑体"/>
                <w:sz w:val="18"/>
                <w:szCs w:val="18"/>
              </w:rPr>
              <w:t xml:space="preserve">投诉举报电话以及网上投诉渠道 </w:t>
            </w:r>
          </w:p>
        </w:tc>
        <w:tc>
          <w:tcPr>
            <w:tcW w:w="3533" w:type="dxa"/>
            <w:vMerge w:val="continue"/>
            <w:tcBorders>
              <w:top w:val="nil"/>
            </w:tcBorders>
            <w:noWrap w:val="0"/>
            <w:vAlign w:val="top"/>
          </w:tcPr>
          <w:p>
            <w:pPr>
              <w:rPr>
                <w:rFonts w:hint="eastAsia" w:ascii="黑体" w:hAnsi="黑体" w:eastAsia="黑体" w:cs="黑体"/>
                <w:sz w:val="18"/>
                <w:szCs w:val="18"/>
              </w:rPr>
            </w:pPr>
          </w:p>
        </w:tc>
        <w:tc>
          <w:tcPr>
            <w:tcW w:w="910" w:type="dxa"/>
            <w:vMerge w:val="continue"/>
            <w:tcBorders>
              <w:top w:val="nil"/>
            </w:tcBorders>
            <w:noWrap w:val="0"/>
            <w:vAlign w:val="top"/>
          </w:tcPr>
          <w:p>
            <w:pPr>
              <w:rPr>
                <w:rFonts w:hint="eastAsia" w:ascii="黑体" w:hAnsi="黑体" w:eastAsia="黑体" w:cs="黑体"/>
                <w:sz w:val="18"/>
                <w:szCs w:val="18"/>
              </w:rPr>
            </w:pPr>
          </w:p>
        </w:tc>
        <w:tc>
          <w:tcPr>
            <w:tcW w:w="909" w:type="dxa"/>
            <w:vMerge w:val="continue"/>
            <w:tcBorders>
              <w:top w:val="nil"/>
            </w:tcBorders>
            <w:noWrap w:val="0"/>
            <w:vAlign w:val="top"/>
          </w:tcPr>
          <w:p>
            <w:pPr>
              <w:rPr>
                <w:rFonts w:hint="eastAsia" w:ascii="黑体" w:hAnsi="黑体" w:eastAsia="黑体" w:cs="黑体"/>
                <w:sz w:val="18"/>
                <w:szCs w:val="18"/>
              </w:rPr>
            </w:pPr>
          </w:p>
        </w:tc>
        <w:tc>
          <w:tcPr>
            <w:tcW w:w="3231"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6"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4" w:type="dxa"/>
            <w:vMerge w:val="continue"/>
            <w:tcBorders>
              <w:top w:val="nil"/>
            </w:tcBorders>
            <w:noWrap w:val="0"/>
            <w:vAlign w:val="top"/>
          </w:tcPr>
          <w:p>
            <w:pPr>
              <w:rPr>
                <w:rFonts w:hint="eastAsia" w:ascii="黑体" w:hAnsi="黑体" w:eastAsia="黑体" w:cs="黑体"/>
                <w:sz w:val="18"/>
                <w:szCs w:val="18"/>
              </w:rPr>
            </w:pPr>
          </w:p>
        </w:tc>
        <w:tc>
          <w:tcPr>
            <w:tcW w:w="307" w:type="dxa"/>
            <w:vMerge w:val="continue"/>
            <w:tcBorders>
              <w:top w:val="nil"/>
            </w:tcBorders>
            <w:noWrap w:val="0"/>
            <w:vAlign w:val="top"/>
          </w:tcPr>
          <w:p>
            <w:pPr>
              <w:rPr>
                <w:rFonts w:hint="eastAsia" w:ascii="黑体" w:hAnsi="黑体" w:eastAsia="黑体" w:cs="黑体"/>
                <w:sz w:val="18"/>
                <w:szCs w:val="18"/>
              </w:rPr>
            </w:pPr>
          </w:p>
        </w:tc>
      </w:tr>
    </w:tbl>
    <w:tbl>
      <w:tblPr>
        <w:tblStyle w:val="6"/>
        <w:tblW w:w="1565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31"/>
        <w:gridCol w:w="1167"/>
        <w:gridCol w:w="3108"/>
        <w:gridCol w:w="3552"/>
        <w:gridCol w:w="930"/>
        <w:gridCol w:w="870"/>
        <w:gridCol w:w="3255"/>
        <w:gridCol w:w="270"/>
        <w:gridCol w:w="285"/>
        <w:gridCol w:w="345"/>
        <w:gridCol w:w="285"/>
        <w:gridCol w:w="315"/>
        <w:gridCol w:w="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Merge w:val="restart"/>
            <w:noWrap w:val="0"/>
            <w:vAlign w:val="center"/>
          </w:tcPr>
          <w:p>
            <w:pPr>
              <w:jc w:val="left"/>
              <w:rPr>
                <w:rFonts w:hint="eastAsia" w:ascii="黑体" w:hAnsi="黑体" w:eastAsia="黑体" w:cs="黑体"/>
                <w:sz w:val="18"/>
                <w:szCs w:val="18"/>
                <w:vertAlign w:val="baseline"/>
                <w:lang w:val="en-US" w:eastAsia="zh-CN"/>
              </w:rPr>
            </w:pPr>
            <w:bookmarkStart w:id="0" w:name="_Toc24724724"/>
            <w:r>
              <w:rPr>
                <w:rFonts w:hint="eastAsia" w:ascii="黑体" w:hAnsi="黑体" w:eastAsia="黑体" w:cs="黑体"/>
                <w:sz w:val="18"/>
                <w:szCs w:val="18"/>
                <w:vertAlign w:val="baseline"/>
                <w:lang w:val="en-US" w:eastAsia="zh-CN"/>
              </w:rPr>
              <w:t>148</w:t>
            </w:r>
          </w:p>
        </w:tc>
        <w:tc>
          <w:tcPr>
            <w:tcW w:w="431" w:type="dxa"/>
            <w:vMerge w:val="restart"/>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bCs/>
                <w:color w:val="000000"/>
                <w:sz w:val="18"/>
                <w:szCs w:val="18"/>
              </w:rPr>
              <w:t>行政许可类事项</w:t>
            </w:r>
          </w:p>
        </w:tc>
        <w:tc>
          <w:tcPr>
            <w:tcW w:w="1167" w:type="dxa"/>
            <w:vMerge w:val="restart"/>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母婴保健技术服务机构执业许可（包括计划生育技术服务机构执业许可）（权限内）</w:t>
            </w:r>
          </w:p>
        </w:tc>
        <w:tc>
          <w:tcPr>
            <w:tcW w:w="3108" w:type="dxa"/>
            <w:noWrap w:val="0"/>
            <w:vAlign w:val="center"/>
          </w:tcPr>
          <w:p>
            <w:pPr>
              <w:rPr>
                <w:rFonts w:hint="eastAsia" w:ascii="黑体" w:hAnsi="黑体" w:eastAsia="黑体" w:cs="黑体"/>
                <w:color w:val="000000"/>
                <w:sz w:val="18"/>
                <w:szCs w:val="18"/>
              </w:rPr>
            </w:pPr>
            <w:r>
              <w:rPr>
                <w:rFonts w:hint="eastAsia" w:ascii="黑体" w:hAnsi="黑体" w:eastAsia="黑体" w:cs="黑体"/>
                <w:color w:val="000000"/>
                <w:sz w:val="18"/>
                <w:szCs w:val="18"/>
              </w:rPr>
              <w:t>1.法律法规和政策文件；</w:t>
            </w:r>
          </w:p>
          <w:p>
            <w:pPr>
              <w:rPr>
                <w:rFonts w:hint="eastAsia" w:ascii="黑体" w:hAnsi="黑体" w:eastAsia="黑体" w:cs="黑体"/>
                <w:color w:val="000000"/>
                <w:sz w:val="18"/>
                <w:szCs w:val="18"/>
              </w:rPr>
            </w:pPr>
            <w:r>
              <w:rPr>
                <w:rFonts w:hint="eastAsia" w:ascii="黑体" w:hAnsi="黑体" w:eastAsia="黑体" w:cs="黑体"/>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3.过程信息，各地可根据实际情况适当公开受理、审核、审批、送达等相关信息</w:t>
            </w:r>
          </w:p>
        </w:tc>
        <w:tc>
          <w:tcPr>
            <w:tcW w:w="3552" w:type="dxa"/>
            <w:vMerge w:val="restart"/>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930" w:type="dxa"/>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自信息形成或者变更之日起20个工作日内予以公开</w:t>
            </w:r>
          </w:p>
        </w:tc>
        <w:tc>
          <w:tcPr>
            <w:tcW w:w="870"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政数局</w:t>
            </w:r>
          </w:p>
        </w:tc>
        <w:tc>
          <w:tcPr>
            <w:tcW w:w="3255" w:type="dxa"/>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1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312"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33" w:type="dxa"/>
            <w:vMerge w:val="continue"/>
            <w:noWrap w:val="0"/>
            <w:vAlign w:val="center"/>
          </w:tcPr>
          <w:p>
            <w:pPr>
              <w:jc w:val="left"/>
              <w:rPr>
                <w:rFonts w:hint="eastAsia" w:ascii="黑体" w:hAnsi="黑体" w:eastAsia="黑体" w:cs="黑体"/>
                <w:sz w:val="18"/>
                <w:szCs w:val="18"/>
                <w:vertAlign w:val="baseline"/>
                <w:lang w:val="en-US" w:eastAsia="zh-CN"/>
              </w:rPr>
            </w:pPr>
          </w:p>
        </w:tc>
        <w:tc>
          <w:tcPr>
            <w:tcW w:w="431" w:type="dxa"/>
            <w:vMerge w:val="continue"/>
            <w:noWrap w:val="0"/>
            <w:vAlign w:val="center"/>
          </w:tcPr>
          <w:p>
            <w:pPr>
              <w:rPr>
                <w:rFonts w:hint="eastAsia" w:ascii="黑体" w:hAnsi="黑体" w:eastAsia="黑体" w:cs="黑体"/>
                <w:sz w:val="18"/>
                <w:szCs w:val="18"/>
                <w:vertAlign w:val="baseline"/>
                <w:lang w:val="en-US" w:eastAsia="zh-CN"/>
              </w:rPr>
            </w:pPr>
          </w:p>
        </w:tc>
        <w:tc>
          <w:tcPr>
            <w:tcW w:w="1167" w:type="dxa"/>
            <w:vMerge w:val="continue"/>
            <w:noWrap w:val="0"/>
            <w:vAlign w:val="center"/>
          </w:tcPr>
          <w:p>
            <w:pPr>
              <w:rPr>
                <w:rFonts w:hint="eastAsia" w:ascii="黑体" w:hAnsi="黑体" w:eastAsia="黑体" w:cs="黑体"/>
                <w:sz w:val="18"/>
                <w:szCs w:val="18"/>
                <w:vertAlign w:val="baseline"/>
                <w:lang w:val="en-US" w:eastAsia="zh-CN"/>
              </w:rPr>
            </w:pPr>
          </w:p>
        </w:tc>
        <w:tc>
          <w:tcPr>
            <w:tcW w:w="3108" w:type="dxa"/>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结果信息——母婴保健技术服务执业许可证信息</w:t>
            </w:r>
          </w:p>
        </w:tc>
        <w:tc>
          <w:tcPr>
            <w:tcW w:w="3552" w:type="dxa"/>
            <w:vMerge w:val="continue"/>
            <w:noWrap w:val="0"/>
            <w:vAlign w:val="center"/>
          </w:tcPr>
          <w:p>
            <w:pPr>
              <w:rPr>
                <w:rFonts w:hint="eastAsia" w:ascii="黑体" w:hAnsi="黑体" w:eastAsia="黑体" w:cs="黑体"/>
                <w:sz w:val="18"/>
                <w:szCs w:val="18"/>
                <w:vertAlign w:val="baseline"/>
                <w:lang w:val="en-US" w:eastAsia="zh-CN"/>
              </w:rPr>
            </w:pPr>
          </w:p>
        </w:tc>
        <w:tc>
          <w:tcPr>
            <w:tcW w:w="930" w:type="dxa"/>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自信息形成或者变更之日起7个工作日内予以公开</w:t>
            </w:r>
          </w:p>
        </w:tc>
        <w:tc>
          <w:tcPr>
            <w:tcW w:w="870"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政数局</w:t>
            </w:r>
          </w:p>
        </w:tc>
        <w:tc>
          <w:tcPr>
            <w:tcW w:w="3255" w:type="dxa"/>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1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312"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33" w:type="dxa"/>
            <w:vMerge w:val="restart"/>
            <w:noWrap w:val="0"/>
            <w:vAlign w:val="center"/>
          </w:tcPr>
          <w:p>
            <w:pPr>
              <w:jc w:val="left"/>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149</w:t>
            </w:r>
          </w:p>
        </w:tc>
        <w:tc>
          <w:tcPr>
            <w:tcW w:w="431" w:type="dxa"/>
            <w:vMerge w:val="restart"/>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行政许可类事项</w:t>
            </w:r>
          </w:p>
        </w:tc>
        <w:tc>
          <w:tcPr>
            <w:tcW w:w="1167" w:type="dxa"/>
            <w:vMerge w:val="restart"/>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母婴保健服务人员资格认定（包括计划生育技术服务人员合格证）（权限内）</w:t>
            </w:r>
          </w:p>
        </w:tc>
        <w:tc>
          <w:tcPr>
            <w:tcW w:w="3108" w:type="dxa"/>
            <w:noWrap w:val="0"/>
            <w:vAlign w:val="center"/>
          </w:tcPr>
          <w:p>
            <w:pPr>
              <w:rPr>
                <w:rFonts w:hint="eastAsia" w:ascii="黑体" w:hAnsi="黑体" w:eastAsia="黑体" w:cs="黑体"/>
                <w:color w:val="000000"/>
                <w:sz w:val="18"/>
                <w:szCs w:val="18"/>
              </w:rPr>
            </w:pPr>
            <w:r>
              <w:rPr>
                <w:rFonts w:hint="eastAsia" w:ascii="黑体" w:hAnsi="黑体" w:eastAsia="黑体" w:cs="黑体"/>
                <w:color w:val="000000"/>
                <w:sz w:val="18"/>
                <w:szCs w:val="18"/>
              </w:rPr>
              <w:t>1.法律法规和政策文件</w:t>
            </w:r>
          </w:p>
          <w:p>
            <w:pPr>
              <w:rPr>
                <w:rFonts w:hint="eastAsia" w:ascii="黑体" w:hAnsi="黑体" w:eastAsia="黑体" w:cs="黑体"/>
                <w:color w:val="000000"/>
                <w:sz w:val="18"/>
                <w:szCs w:val="18"/>
              </w:rPr>
            </w:pPr>
            <w:r>
              <w:rPr>
                <w:rFonts w:hint="eastAsia" w:ascii="黑体" w:hAnsi="黑体" w:eastAsia="黑体" w:cs="黑体"/>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黑体" w:hAnsi="黑体" w:eastAsia="黑体" w:cs="黑体"/>
                <w:color w:val="000000"/>
                <w:sz w:val="18"/>
                <w:szCs w:val="18"/>
              </w:rPr>
            </w:pPr>
            <w:r>
              <w:rPr>
                <w:rFonts w:hint="eastAsia" w:ascii="黑体" w:hAnsi="黑体" w:eastAsia="黑体" w:cs="黑体"/>
                <w:color w:val="000000"/>
                <w:sz w:val="18"/>
                <w:szCs w:val="18"/>
              </w:rPr>
              <w:t>3.过程信息，各地可根据实际情况适当公开受理、审核、审批、送达等相关信息</w:t>
            </w:r>
          </w:p>
          <w:p>
            <w:pPr>
              <w:rPr>
                <w:rFonts w:hint="eastAsia" w:ascii="黑体" w:hAnsi="黑体" w:eastAsia="黑体" w:cs="黑体"/>
                <w:sz w:val="18"/>
                <w:szCs w:val="18"/>
                <w:vertAlign w:val="baseline"/>
                <w:lang w:val="en-US" w:eastAsia="zh-CN"/>
              </w:rPr>
            </w:pPr>
          </w:p>
        </w:tc>
        <w:tc>
          <w:tcPr>
            <w:tcW w:w="3552" w:type="dxa"/>
            <w:vMerge w:val="restart"/>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行政许可法》、《母婴保健法》、《计划生育技术服务管理条例》、《母婴保健法实施办法》、《国家卫生健康委关于修改&lt;职业健康检查管理办法&gt;等4部门规章的决定》、《计划生育技术服务管理条例实施细则》</w:t>
            </w:r>
          </w:p>
        </w:tc>
        <w:tc>
          <w:tcPr>
            <w:tcW w:w="930" w:type="dxa"/>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自信息形成或者变更之日起20个工作日内予以公开</w:t>
            </w:r>
          </w:p>
        </w:tc>
        <w:tc>
          <w:tcPr>
            <w:tcW w:w="870"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政数局</w:t>
            </w:r>
          </w:p>
        </w:tc>
        <w:tc>
          <w:tcPr>
            <w:tcW w:w="3255" w:type="dxa"/>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1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312"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3" w:type="dxa"/>
            <w:vMerge w:val="continue"/>
            <w:noWrap w:val="0"/>
            <w:vAlign w:val="center"/>
          </w:tcPr>
          <w:p>
            <w:pPr>
              <w:jc w:val="left"/>
              <w:rPr>
                <w:rFonts w:hint="eastAsia" w:ascii="黑体" w:hAnsi="黑体" w:eastAsia="黑体" w:cs="黑体"/>
                <w:sz w:val="18"/>
                <w:szCs w:val="18"/>
                <w:vertAlign w:val="baseline"/>
                <w:lang w:val="en-US" w:eastAsia="zh-CN"/>
              </w:rPr>
            </w:pPr>
          </w:p>
        </w:tc>
        <w:tc>
          <w:tcPr>
            <w:tcW w:w="431" w:type="dxa"/>
            <w:vMerge w:val="continue"/>
            <w:noWrap w:val="0"/>
            <w:vAlign w:val="center"/>
          </w:tcPr>
          <w:p>
            <w:pPr>
              <w:rPr>
                <w:rFonts w:hint="eastAsia" w:ascii="黑体" w:hAnsi="黑体" w:eastAsia="黑体" w:cs="黑体"/>
                <w:sz w:val="18"/>
                <w:szCs w:val="18"/>
                <w:vertAlign w:val="baseline"/>
                <w:lang w:val="en-US" w:eastAsia="zh-CN"/>
              </w:rPr>
            </w:pPr>
          </w:p>
        </w:tc>
        <w:tc>
          <w:tcPr>
            <w:tcW w:w="1167" w:type="dxa"/>
            <w:vMerge w:val="continue"/>
            <w:noWrap w:val="0"/>
            <w:vAlign w:val="center"/>
          </w:tcPr>
          <w:p>
            <w:pPr>
              <w:rPr>
                <w:rFonts w:hint="eastAsia" w:ascii="黑体" w:hAnsi="黑体" w:eastAsia="黑体" w:cs="黑体"/>
                <w:sz w:val="18"/>
                <w:szCs w:val="18"/>
                <w:vertAlign w:val="baseline"/>
                <w:lang w:val="en-US" w:eastAsia="zh-CN"/>
              </w:rPr>
            </w:pPr>
          </w:p>
        </w:tc>
        <w:tc>
          <w:tcPr>
            <w:tcW w:w="3108" w:type="dxa"/>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结果信息，包括姓名、性别、类别、执业地点、证书编码、主要执业机构、发证（批准）机关等相关信息</w:t>
            </w:r>
          </w:p>
        </w:tc>
        <w:tc>
          <w:tcPr>
            <w:tcW w:w="3552" w:type="dxa"/>
            <w:vMerge w:val="continue"/>
            <w:noWrap w:val="0"/>
            <w:vAlign w:val="center"/>
          </w:tcPr>
          <w:p>
            <w:pPr>
              <w:rPr>
                <w:rFonts w:hint="eastAsia" w:ascii="黑体" w:hAnsi="黑体" w:eastAsia="黑体" w:cs="黑体"/>
                <w:sz w:val="18"/>
                <w:szCs w:val="18"/>
                <w:vertAlign w:val="baseline"/>
                <w:lang w:val="en-US" w:eastAsia="zh-CN"/>
              </w:rPr>
            </w:pPr>
          </w:p>
        </w:tc>
        <w:tc>
          <w:tcPr>
            <w:tcW w:w="930" w:type="dxa"/>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自信息形成或者变更之日起7个工作日内予以公开</w:t>
            </w:r>
          </w:p>
        </w:tc>
        <w:tc>
          <w:tcPr>
            <w:tcW w:w="870"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政数局</w:t>
            </w:r>
          </w:p>
        </w:tc>
        <w:tc>
          <w:tcPr>
            <w:tcW w:w="3255" w:type="dxa"/>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1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312"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33" w:type="dxa"/>
            <w:vMerge w:val="restart"/>
            <w:noWrap w:val="0"/>
            <w:vAlign w:val="center"/>
          </w:tcPr>
          <w:p>
            <w:pPr>
              <w:jc w:val="left"/>
              <w:rPr>
                <w:rFonts w:hint="eastAsia" w:ascii="黑体" w:hAnsi="黑体" w:eastAsia="黑体" w:cs="黑体"/>
                <w:kern w:val="2"/>
                <w:sz w:val="18"/>
                <w:szCs w:val="18"/>
                <w:vertAlign w:val="baseline"/>
                <w:lang w:val="en-US" w:eastAsia="zh-CN" w:bidi="ar-SA"/>
              </w:rPr>
            </w:pPr>
            <w:r>
              <w:rPr>
                <w:rFonts w:hint="eastAsia" w:ascii="黑体" w:hAnsi="黑体" w:eastAsia="黑体" w:cs="黑体"/>
                <w:kern w:val="2"/>
                <w:sz w:val="18"/>
                <w:szCs w:val="18"/>
                <w:vertAlign w:val="baseline"/>
                <w:lang w:val="en-US" w:eastAsia="zh-CN" w:bidi="ar-SA"/>
              </w:rPr>
              <w:t>150</w:t>
            </w:r>
          </w:p>
        </w:tc>
        <w:tc>
          <w:tcPr>
            <w:tcW w:w="431" w:type="dxa"/>
            <w:vMerge w:val="restart"/>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行政许可类事项</w:t>
            </w:r>
          </w:p>
        </w:tc>
        <w:tc>
          <w:tcPr>
            <w:tcW w:w="1167" w:type="dxa"/>
            <w:vMerge w:val="restart"/>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医疗机构设置审批（含港澳台，外商独资除外）（权限内）</w:t>
            </w:r>
          </w:p>
        </w:tc>
        <w:tc>
          <w:tcPr>
            <w:tcW w:w="3108" w:type="dxa"/>
            <w:noWrap w:val="0"/>
            <w:vAlign w:val="center"/>
          </w:tcPr>
          <w:p>
            <w:pPr>
              <w:rPr>
                <w:rFonts w:hint="eastAsia" w:ascii="黑体" w:hAnsi="黑体" w:eastAsia="黑体" w:cs="黑体"/>
                <w:color w:val="000000"/>
                <w:sz w:val="18"/>
                <w:szCs w:val="18"/>
              </w:rPr>
            </w:pPr>
            <w:r>
              <w:rPr>
                <w:rFonts w:hint="eastAsia" w:ascii="黑体" w:hAnsi="黑体" w:eastAsia="黑体" w:cs="黑体"/>
                <w:color w:val="000000"/>
                <w:sz w:val="18"/>
                <w:szCs w:val="18"/>
              </w:rPr>
              <w:t>1.法律法规和政策文件</w:t>
            </w:r>
          </w:p>
          <w:p>
            <w:pPr>
              <w:rPr>
                <w:rFonts w:hint="eastAsia" w:ascii="黑体" w:hAnsi="黑体" w:eastAsia="黑体" w:cs="黑体"/>
                <w:color w:val="000000"/>
                <w:sz w:val="18"/>
                <w:szCs w:val="18"/>
              </w:rPr>
            </w:pPr>
            <w:r>
              <w:rPr>
                <w:rFonts w:hint="eastAsia" w:ascii="黑体" w:hAnsi="黑体" w:eastAsia="黑体" w:cs="黑体"/>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3.过程信息，各地可根据实际情况适当公开受理、审核、审批、送达等相关信息</w:t>
            </w:r>
          </w:p>
        </w:tc>
        <w:tc>
          <w:tcPr>
            <w:tcW w:w="3552" w:type="dxa"/>
            <w:vMerge w:val="restart"/>
            <w:noWrap w:val="0"/>
            <w:vAlign w:val="center"/>
          </w:tcPr>
          <w:p>
            <w:pP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《行政许可法》、《中医药法》、《医疗机构管理条例》、《国务院关于取消和下放50项行政审批项目等事项的决定》、《医疗机构管理条例实施细则》、《医疗美容服务管理办法》</w:t>
            </w:r>
          </w:p>
        </w:tc>
        <w:tc>
          <w:tcPr>
            <w:tcW w:w="930" w:type="dxa"/>
            <w:noWrap w:val="0"/>
            <w:vAlign w:val="center"/>
          </w:tcPr>
          <w:p>
            <w:pP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自信息形成或者变更之日起20个工作日内予以公开</w:t>
            </w:r>
          </w:p>
        </w:tc>
        <w:tc>
          <w:tcPr>
            <w:tcW w:w="870"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sz w:val="18"/>
                <w:szCs w:val="18"/>
                <w:vertAlign w:val="baseline"/>
                <w:lang w:val="en-US" w:eastAsia="zh-CN"/>
              </w:rPr>
              <w:t>政数局</w:t>
            </w:r>
          </w:p>
        </w:tc>
        <w:tc>
          <w:tcPr>
            <w:tcW w:w="3255" w:type="dxa"/>
            <w:noWrap w:val="0"/>
            <w:vAlign w:val="center"/>
          </w:tcPr>
          <w:p>
            <w:pP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w:t>
            </w:r>
          </w:p>
        </w:tc>
        <w:tc>
          <w:tcPr>
            <w:tcW w:w="285"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　</w:t>
            </w:r>
          </w:p>
        </w:tc>
        <w:tc>
          <w:tcPr>
            <w:tcW w:w="315"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w:t>
            </w:r>
          </w:p>
        </w:tc>
        <w:tc>
          <w:tcPr>
            <w:tcW w:w="312"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33" w:type="dxa"/>
            <w:vMerge w:val="continue"/>
            <w:noWrap w:val="0"/>
            <w:vAlign w:val="center"/>
          </w:tcPr>
          <w:p>
            <w:pPr>
              <w:jc w:val="left"/>
              <w:rPr>
                <w:rFonts w:hint="eastAsia" w:ascii="黑体" w:hAnsi="黑体" w:eastAsia="黑体" w:cs="黑体"/>
                <w:kern w:val="2"/>
                <w:sz w:val="18"/>
                <w:szCs w:val="18"/>
                <w:vertAlign w:val="baseline"/>
                <w:lang w:val="en-US" w:eastAsia="zh-CN" w:bidi="ar-SA"/>
              </w:rPr>
            </w:pPr>
          </w:p>
        </w:tc>
        <w:tc>
          <w:tcPr>
            <w:tcW w:w="431" w:type="dxa"/>
            <w:vMerge w:val="continue"/>
            <w:noWrap w:val="0"/>
            <w:vAlign w:val="center"/>
          </w:tcPr>
          <w:p>
            <w:pPr>
              <w:rPr>
                <w:rFonts w:hint="eastAsia" w:ascii="黑体" w:hAnsi="黑体" w:eastAsia="黑体" w:cs="黑体"/>
                <w:kern w:val="2"/>
                <w:sz w:val="18"/>
                <w:szCs w:val="18"/>
                <w:vertAlign w:val="baseline"/>
                <w:lang w:val="en-US" w:eastAsia="zh-CN" w:bidi="ar-SA"/>
              </w:rPr>
            </w:pPr>
          </w:p>
        </w:tc>
        <w:tc>
          <w:tcPr>
            <w:tcW w:w="1167" w:type="dxa"/>
            <w:vMerge w:val="continue"/>
            <w:noWrap w:val="0"/>
            <w:vAlign w:val="center"/>
          </w:tcPr>
          <w:p>
            <w:pPr>
              <w:rPr>
                <w:rFonts w:hint="eastAsia" w:ascii="黑体" w:hAnsi="黑体" w:eastAsia="黑体" w:cs="黑体"/>
                <w:kern w:val="2"/>
                <w:sz w:val="18"/>
                <w:szCs w:val="18"/>
                <w:vertAlign w:val="baseline"/>
                <w:lang w:val="en-US" w:eastAsia="zh-CN" w:bidi="ar-SA"/>
              </w:rPr>
            </w:pPr>
          </w:p>
        </w:tc>
        <w:tc>
          <w:tcPr>
            <w:tcW w:w="3108" w:type="dxa"/>
            <w:noWrap w:val="0"/>
            <w:vAlign w:val="center"/>
          </w:tcPr>
          <w:p>
            <w:pP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结果信息——设置审批结果信息</w:t>
            </w:r>
          </w:p>
        </w:tc>
        <w:tc>
          <w:tcPr>
            <w:tcW w:w="3552" w:type="dxa"/>
            <w:vMerge w:val="continue"/>
            <w:noWrap w:val="0"/>
            <w:vAlign w:val="center"/>
          </w:tcPr>
          <w:p>
            <w:pPr>
              <w:rPr>
                <w:rFonts w:hint="eastAsia" w:ascii="黑体" w:hAnsi="黑体" w:eastAsia="黑体" w:cs="黑体"/>
                <w:kern w:val="2"/>
                <w:sz w:val="18"/>
                <w:szCs w:val="18"/>
                <w:vertAlign w:val="baseline"/>
                <w:lang w:val="en-US" w:eastAsia="zh-CN" w:bidi="ar-SA"/>
              </w:rPr>
            </w:pPr>
          </w:p>
        </w:tc>
        <w:tc>
          <w:tcPr>
            <w:tcW w:w="930" w:type="dxa"/>
            <w:noWrap w:val="0"/>
            <w:vAlign w:val="center"/>
          </w:tcPr>
          <w:p>
            <w:pP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自信息形成或者变更之日起7个工作日内予以公开</w:t>
            </w:r>
          </w:p>
        </w:tc>
        <w:tc>
          <w:tcPr>
            <w:tcW w:w="870"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sz w:val="18"/>
                <w:szCs w:val="18"/>
                <w:vertAlign w:val="baseline"/>
                <w:lang w:val="en-US" w:eastAsia="zh-CN"/>
              </w:rPr>
              <w:t>政数局</w:t>
            </w:r>
          </w:p>
        </w:tc>
        <w:tc>
          <w:tcPr>
            <w:tcW w:w="3255" w:type="dxa"/>
            <w:noWrap w:val="0"/>
            <w:vAlign w:val="center"/>
          </w:tcPr>
          <w:p>
            <w:pP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w:t>
            </w:r>
          </w:p>
        </w:tc>
        <w:tc>
          <w:tcPr>
            <w:tcW w:w="285"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　</w:t>
            </w:r>
          </w:p>
        </w:tc>
        <w:tc>
          <w:tcPr>
            <w:tcW w:w="315"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w:t>
            </w:r>
          </w:p>
        </w:tc>
        <w:tc>
          <w:tcPr>
            <w:tcW w:w="312"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33" w:type="dxa"/>
            <w:vMerge w:val="restart"/>
            <w:noWrap w:val="0"/>
            <w:vAlign w:val="center"/>
          </w:tcPr>
          <w:p>
            <w:pPr>
              <w:jc w:val="left"/>
              <w:rPr>
                <w:rFonts w:hint="eastAsia" w:ascii="黑体" w:hAnsi="黑体" w:eastAsia="黑体" w:cs="黑体"/>
                <w:kern w:val="2"/>
                <w:sz w:val="18"/>
                <w:szCs w:val="18"/>
                <w:vertAlign w:val="baseline"/>
                <w:lang w:val="en-US" w:eastAsia="zh-CN" w:bidi="ar-SA"/>
              </w:rPr>
            </w:pPr>
            <w:r>
              <w:rPr>
                <w:rFonts w:hint="eastAsia" w:ascii="黑体" w:hAnsi="黑体" w:eastAsia="黑体" w:cs="黑体"/>
                <w:kern w:val="2"/>
                <w:sz w:val="18"/>
                <w:szCs w:val="18"/>
                <w:vertAlign w:val="baseline"/>
                <w:lang w:val="en-US" w:eastAsia="zh-CN" w:bidi="ar-SA"/>
              </w:rPr>
              <w:t>151</w:t>
            </w:r>
          </w:p>
        </w:tc>
        <w:tc>
          <w:tcPr>
            <w:tcW w:w="431" w:type="dxa"/>
            <w:vMerge w:val="restart"/>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行政许可类事项</w:t>
            </w:r>
          </w:p>
        </w:tc>
        <w:tc>
          <w:tcPr>
            <w:tcW w:w="1167" w:type="dxa"/>
            <w:vMerge w:val="restart"/>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医疗机构执业登记（人体器官移植除外）（权限内）</w:t>
            </w:r>
          </w:p>
        </w:tc>
        <w:tc>
          <w:tcPr>
            <w:tcW w:w="3108" w:type="dxa"/>
            <w:noWrap w:val="0"/>
            <w:vAlign w:val="center"/>
          </w:tcPr>
          <w:p>
            <w:pPr>
              <w:rPr>
                <w:rFonts w:hint="eastAsia" w:ascii="黑体" w:hAnsi="黑体" w:eastAsia="黑体" w:cs="黑体"/>
                <w:color w:val="000000"/>
                <w:sz w:val="18"/>
                <w:szCs w:val="18"/>
              </w:rPr>
            </w:pPr>
            <w:r>
              <w:rPr>
                <w:rFonts w:hint="eastAsia" w:ascii="黑体" w:hAnsi="黑体" w:eastAsia="黑体" w:cs="黑体"/>
                <w:color w:val="000000"/>
                <w:sz w:val="18"/>
                <w:szCs w:val="18"/>
              </w:rPr>
              <w:t>1.法律法规和政策文件</w:t>
            </w:r>
          </w:p>
          <w:p>
            <w:pPr>
              <w:rPr>
                <w:rFonts w:hint="eastAsia" w:ascii="黑体" w:hAnsi="黑体" w:eastAsia="黑体" w:cs="黑体"/>
                <w:color w:val="000000"/>
                <w:sz w:val="18"/>
                <w:szCs w:val="18"/>
              </w:rPr>
            </w:pPr>
            <w:r>
              <w:rPr>
                <w:rFonts w:hint="eastAsia" w:ascii="黑体" w:hAnsi="黑体" w:eastAsia="黑体" w:cs="黑体"/>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3.过程信息，各地可根据实际情况适当公开受理、审核、审批、送达等相关信息</w:t>
            </w:r>
          </w:p>
        </w:tc>
        <w:tc>
          <w:tcPr>
            <w:tcW w:w="3552" w:type="dxa"/>
            <w:vMerge w:val="restart"/>
            <w:noWrap w:val="0"/>
            <w:vAlign w:val="center"/>
          </w:tcPr>
          <w:p>
            <w:pP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《行政许可法》、《医疗机构管理条例》、《医疗机构管理条例实施细则》、《医疗美容服务管理办法》</w:t>
            </w:r>
          </w:p>
        </w:tc>
        <w:tc>
          <w:tcPr>
            <w:tcW w:w="930" w:type="dxa"/>
            <w:noWrap w:val="0"/>
            <w:vAlign w:val="center"/>
          </w:tcPr>
          <w:p>
            <w:pP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自信息形成或者变更之日起20个工作日内予以公开</w:t>
            </w:r>
          </w:p>
        </w:tc>
        <w:tc>
          <w:tcPr>
            <w:tcW w:w="870"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sz w:val="18"/>
                <w:szCs w:val="18"/>
                <w:vertAlign w:val="baseline"/>
                <w:lang w:val="en-US" w:eastAsia="zh-CN"/>
              </w:rPr>
              <w:t>政数局</w:t>
            </w:r>
          </w:p>
        </w:tc>
        <w:tc>
          <w:tcPr>
            <w:tcW w:w="3255" w:type="dxa"/>
            <w:noWrap w:val="0"/>
            <w:vAlign w:val="center"/>
          </w:tcPr>
          <w:p>
            <w:pP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w:t>
            </w:r>
          </w:p>
        </w:tc>
        <w:tc>
          <w:tcPr>
            <w:tcW w:w="285"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　</w:t>
            </w:r>
          </w:p>
        </w:tc>
        <w:tc>
          <w:tcPr>
            <w:tcW w:w="315"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w:t>
            </w:r>
          </w:p>
        </w:tc>
        <w:tc>
          <w:tcPr>
            <w:tcW w:w="312"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33" w:type="dxa"/>
            <w:vMerge w:val="continue"/>
            <w:noWrap w:val="0"/>
            <w:vAlign w:val="center"/>
          </w:tcPr>
          <w:p>
            <w:pPr>
              <w:jc w:val="left"/>
              <w:rPr>
                <w:rFonts w:hint="eastAsia" w:ascii="黑体" w:hAnsi="黑体" w:eastAsia="黑体" w:cs="黑体"/>
                <w:kern w:val="2"/>
                <w:sz w:val="18"/>
                <w:szCs w:val="18"/>
                <w:vertAlign w:val="baseline"/>
                <w:lang w:val="en-US" w:eastAsia="zh-CN" w:bidi="ar-SA"/>
              </w:rPr>
            </w:pPr>
          </w:p>
        </w:tc>
        <w:tc>
          <w:tcPr>
            <w:tcW w:w="431" w:type="dxa"/>
            <w:vMerge w:val="continue"/>
            <w:noWrap w:val="0"/>
            <w:vAlign w:val="center"/>
          </w:tcPr>
          <w:p>
            <w:pPr>
              <w:rPr>
                <w:rFonts w:hint="eastAsia" w:ascii="黑体" w:hAnsi="黑体" w:eastAsia="黑体" w:cs="黑体"/>
                <w:kern w:val="2"/>
                <w:sz w:val="18"/>
                <w:szCs w:val="18"/>
                <w:vertAlign w:val="baseline"/>
                <w:lang w:val="en-US" w:eastAsia="zh-CN" w:bidi="ar-SA"/>
              </w:rPr>
            </w:pPr>
          </w:p>
        </w:tc>
        <w:tc>
          <w:tcPr>
            <w:tcW w:w="1167" w:type="dxa"/>
            <w:vMerge w:val="continue"/>
            <w:noWrap w:val="0"/>
            <w:vAlign w:val="center"/>
          </w:tcPr>
          <w:p>
            <w:pPr>
              <w:rPr>
                <w:rFonts w:hint="eastAsia" w:ascii="黑体" w:hAnsi="黑体" w:eastAsia="黑体" w:cs="黑体"/>
                <w:kern w:val="2"/>
                <w:sz w:val="18"/>
                <w:szCs w:val="18"/>
                <w:vertAlign w:val="baseline"/>
                <w:lang w:val="en-US" w:eastAsia="zh-CN" w:bidi="ar-SA"/>
              </w:rPr>
            </w:pPr>
          </w:p>
        </w:tc>
        <w:tc>
          <w:tcPr>
            <w:tcW w:w="3108" w:type="dxa"/>
            <w:noWrap w:val="0"/>
            <w:vAlign w:val="center"/>
          </w:tcPr>
          <w:p>
            <w:pP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结果信息——医疗机构名称、地址、诊疗科目、法定代表人、主要负责人、登记号、医疗机构执业许可证有效期限、审批机关</w:t>
            </w:r>
          </w:p>
        </w:tc>
        <w:tc>
          <w:tcPr>
            <w:tcW w:w="3552" w:type="dxa"/>
            <w:vMerge w:val="continue"/>
            <w:noWrap w:val="0"/>
            <w:vAlign w:val="center"/>
          </w:tcPr>
          <w:p>
            <w:pPr>
              <w:rPr>
                <w:rFonts w:hint="eastAsia" w:ascii="黑体" w:hAnsi="黑体" w:eastAsia="黑体" w:cs="黑体"/>
                <w:kern w:val="2"/>
                <w:sz w:val="18"/>
                <w:szCs w:val="18"/>
                <w:vertAlign w:val="baseline"/>
                <w:lang w:val="en-US" w:eastAsia="zh-CN" w:bidi="ar-SA"/>
              </w:rPr>
            </w:pPr>
          </w:p>
        </w:tc>
        <w:tc>
          <w:tcPr>
            <w:tcW w:w="930" w:type="dxa"/>
            <w:noWrap w:val="0"/>
            <w:vAlign w:val="center"/>
          </w:tcPr>
          <w:p>
            <w:pP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自信息形成或者变更之日起7个工作日内予以公开</w:t>
            </w:r>
          </w:p>
        </w:tc>
        <w:tc>
          <w:tcPr>
            <w:tcW w:w="870"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sz w:val="18"/>
                <w:szCs w:val="18"/>
                <w:vertAlign w:val="baseline"/>
                <w:lang w:val="en-US" w:eastAsia="zh-CN"/>
              </w:rPr>
              <w:t>政数局</w:t>
            </w:r>
          </w:p>
        </w:tc>
        <w:tc>
          <w:tcPr>
            <w:tcW w:w="3255" w:type="dxa"/>
            <w:noWrap w:val="0"/>
            <w:vAlign w:val="center"/>
          </w:tcPr>
          <w:p>
            <w:pP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w:t>
            </w:r>
          </w:p>
        </w:tc>
        <w:tc>
          <w:tcPr>
            <w:tcW w:w="285"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　</w:t>
            </w:r>
          </w:p>
        </w:tc>
        <w:tc>
          <w:tcPr>
            <w:tcW w:w="315"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w:t>
            </w:r>
          </w:p>
        </w:tc>
        <w:tc>
          <w:tcPr>
            <w:tcW w:w="312" w:type="dxa"/>
            <w:noWrap w:val="0"/>
            <w:vAlign w:val="center"/>
          </w:tcPr>
          <w:p>
            <w:pPr>
              <w:jc w:val="center"/>
              <w:rPr>
                <w:rFonts w:hint="eastAsia" w:ascii="黑体" w:hAnsi="黑体" w:eastAsia="黑体" w:cs="黑体"/>
                <w:kern w:val="2"/>
                <w:sz w:val="18"/>
                <w:szCs w:val="18"/>
                <w:vertAlign w:val="baseline"/>
                <w:lang w:val="en-US" w:eastAsia="zh-CN" w:bidi="ar-SA"/>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33" w:type="dxa"/>
            <w:vMerge w:val="restart"/>
            <w:noWrap w:val="0"/>
            <w:vAlign w:val="center"/>
          </w:tcPr>
          <w:p>
            <w:pPr>
              <w:jc w:val="left"/>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152</w:t>
            </w:r>
          </w:p>
        </w:tc>
        <w:tc>
          <w:tcPr>
            <w:tcW w:w="431" w:type="dxa"/>
            <w:vMerge w:val="restart"/>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01 行政许可类事项</w:t>
            </w:r>
          </w:p>
        </w:tc>
        <w:tc>
          <w:tcPr>
            <w:tcW w:w="1167" w:type="dxa"/>
            <w:vMerge w:val="restart"/>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医师执业注册（权限内）</w:t>
            </w:r>
          </w:p>
        </w:tc>
        <w:tc>
          <w:tcPr>
            <w:tcW w:w="3108" w:type="dxa"/>
            <w:noWrap w:val="0"/>
            <w:vAlign w:val="center"/>
          </w:tcPr>
          <w:p>
            <w:pPr>
              <w:rPr>
                <w:rFonts w:hint="eastAsia" w:ascii="黑体" w:hAnsi="黑体" w:eastAsia="黑体" w:cs="黑体"/>
                <w:color w:val="000000"/>
                <w:sz w:val="18"/>
                <w:szCs w:val="18"/>
              </w:rPr>
            </w:pPr>
            <w:r>
              <w:rPr>
                <w:rFonts w:hint="eastAsia" w:ascii="黑体" w:hAnsi="黑体" w:eastAsia="黑体" w:cs="黑体"/>
                <w:color w:val="000000"/>
                <w:sz w:val="18"/>
                <w:szCs w:val="18"/>
              </w:rPr>
              <w:t>1.法律法规和政策文件</w:t>
            </w:r>
          </w:p>
          <w:p>
            <w:pPr>
              <w:rPr>
                <w:rFonts w:hint="eastAsia" w:ascii="黑体" w:hAnsi="黑体" w:eastAsia="黑体" w:cs="黑体"/>
                <w:color w:val="000000"/>
                <w:sz w:val="18"/>
                <w:szCs w:val="18"/>
              </w:rPr>
            </w:pPr>
            <w:r>
              <w:rPr>
                <w:rFonts w:hint="eastAsia" w:ascii="黑体" w:hAnsi="黑体" w:eastAsia="黑体" w:cs="黑体"/>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3.过程信息，各地可根据实际情况适当公开受理、审核、审批、送达等相关信息</w:t>
            </w:r>
          </w:p>
        </w:tc>
        <w:tc>
          <w:tcPr>
            <w:tcW w:w="3552" w:type="dxa"/>
            <w:vMerge w:val="restart"/>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《行政许可法》、《执业医师法》、《医师执业注册管理办法》</w:t>
            </w:r>
          </w:p>
        </w:tc>
        <w:tc>
          <w:tcPr>
            <w:tcW w:w="930" w:type="dxa"/>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自信息形成或者变更之日起20个工作日内予以公开</w:t>
            </w:r>
          </w:p>
        </w:tc>
        <w:tc>
          <w:tcPr>
            <w:tcW w:w="870"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政数局</w:t>
            </w:r>
          </w:p>
        </w:tc>
        <w:tc>
          <w:tcPr>
            <w:tcW w:w="325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1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312"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33" w:type="dxa"/>
            <w:vMerge w:val="continue"/>
            <w:noWrap w:val="0"/>
            <w:vAlign w:val="center"/>
          </w:tcPr>
          <w:p>
            <w:pPr>
              <w:jc w:val="left"/>
              <w:rPr>
                <w:rFonts w:hint="eastAsia" w:ascii="黑体" w:hAnsi="黑体" w:eastAsia="黑体" w:cs="黑体"/>
                <w:sz w:val="18"/>
                <w:szCs w:val="18"/>
                <w:vertAlign w:val="baseline"/>
                <w:lang w:val="en-US" w:eastAsia="zh-CN"/>
              </w:rPr>
            </w:pPr>
          </w:p>
        </w:tc>
        <w:tc>
          <w:tcPr>
            <w:tcW w:w="431" w:type="dxa"/>
            <w:vMerge w:val="continue"/>
            <w:noWrap w:val="0"/>
            <w:vAlign w:val="center"/>
          </w:tcPr>
          <w:p>
            <w:pPr>
              <w:rPr>
                <w:rFonts w:hint="eastAsia" w:ascii="黑体" w:hAnsi="黑体" w:eastAsia="黑体" w:cs="黑体"/>
                <w:sz w:val="18"/>
                <w:szCs w:val="18"/>
                <w:vertAlign w:val="baseline"/>
                <w:lang w:val="en-US" w:eastAsia="zh-CN"/>
              </w:rPr>
            </w:pPr>
          </w:p>
        </w:tc>
        <w:tc>
          <w:tcPr>
            <w:tcW w:w="1167" w:type="dxa"/>
            <w:vMerge w:val="continue"/>
            <w:noWrap w:val="0"/>
            <w:vAlign w:val="center"/>
          </w:tcPr>
          <w:p>
            <w:pPr>
              <w:rPr>
                <w:rFonts w:hint="eastAsia" w:ascii="黑体" w:hAnsi="黑体" w:eastAsia="黑体" w:cs="黑体"/>
                <w:sz w:val="18"/>
                <w:szCs w:val="18"/>
                <w:vertAlign w:val="baseline"/>
                <w:lang w:val="en-US" w:eastAsia="zh-CN"/>
              </w:rPr>
            </w:pPr>
          </w:p>
        </w:tc>
        <w:tc>
          <w:tcPr>
            <w:tcW w:w="3108" w:type="dxa"/>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结果信息，包括姓名、性别、类别、执业地点、证书编码、主要执业机构、发证（批准）机关等相关信息</w:t>
            </w:r>
          </w:p>
        </w:tc>
        <w:tc>
          <w:tcPr>
            <w:tcW w:w="3552" w:type="dxa"/>
            <w:vMerge w:val="continue"/>
            <w:noWrap w:val="0"/>
            <w:vAlign w:val="center"/>
          </w:tcPr>
          <w:p>
            <w:pPr>
              <w:jc w:val="center"/>
              <w:rPr>
                <w:rFonts w:hint="eastAsia" w:ascii="黑体" w:hAnsi="黑体" w:eastAsia="黑体" w:cs="黑体"/>
                <w:sz w:val="18"/>
                <w:szCs w:val="18"/>
                <w:vertAlign w:val="baseline"/>
                <w:lang w:val="en-US" w:eastAsia="zh-CN"/>
              </w:rPr>
            </w:pPr>
          </w:p>
        </w:tc>
        <w:tc>
          <w:tcPr>
            <w:tcW w:w="930" w:type="dxa"/>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自信息形成或者变更之日起7个工作日内予以公开</w:t>
            </w:r>
          </w:p>
        </w:tc>
        <w:tc>
          <w:tcPr>
            <w:tcW w:w="870"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政数局</w:t>
            </w:r>
          </w:p>
        </w:tc>
        <w:tc>
          <w:tcPr>
            <w:tcW w:w="3255" w:type="dxa"/>
            <w:noWrap w:val="0"/>
            <w:vAlign w:val="center"/>
          </w:tcPr>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15"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312" w:type="dxa"/>
            <w:noWrap w:val="0"/>
            <w:vAlign w:val="center"/>
          </w:tcPr>
          <w:p>
            <w:pPr>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3" w:type="dxa"/>
            <w:vMerge w:val="restart"/>
            <w:noWrap w:val="0"/>
            <w:vAlign w:val="center"/>
          </w:tcPr>
          <w:p>
            <w:pPr>
              <w:widowControl/>
              <w:jc w:val="left"/>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153</w:t>
            </w:r>
          </w:p>
        </w:tc>
        <w:tc>
          <w:tcPr>
            <w:tcW w:w="431" w:type="dxa"/>
            <w:vMerge w:val="restart"/>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行政许可类事项</w:t>
            </w:r>
          </w:p>
        </w:tc>
        <w:tc>
          <w:tcPr>
            <w:tcW w:w="1167" w:type="dxa"/>
            <w:vMerge w:val="restart"/>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护士执业注册（权限内）</w:t>
            </w:r>
          </w:p>
        </w:tc>
        <w:tc>
          <w:tcPr>
            <w:tcW w:w="3108" w:type="dxa"/>
            <w:noWrap w:val="0"/>
            <w:vAlign w:val="center"/>
          </w:tcPr>
          <w:p>
            <w:pPr>
              <w:widowControl/>
              <w:jc w:val="left"/>
              <w:rPr>
                <w:rFonts w:hint="eastAsia" w:ascii="黑体" w:hAnsi="黑体" w:eastAsia="黑体" w:cs="黑体"/>
                <w:color w:val="000000"/>
                <w:sz w:val="18"/>
                <w:szCs w:val="18"/>
              </w:rPr>
            </w:pPr>
            <w:r>
              <w:rPr>
                <w:rFonts w:hint="eastAsia" w:ascii="黑体" w:hAnsi="黑体" w:eastAsia="黑体" w:cs="黑体"/>
                <w:color w:val="000000"/>
                <w:sz w:val="18"/>
                <w:szCs w:val="18"/>
              </w:rPr>
              <w:t>1.法律法规和政策文件</w:t>
            </w:r>
          </w:p>
          <w:p>
            <w:pPr>
              <w:widowControl/>
              <w:jc w:val="left"/>
              <w:rPr>
                <w:rFonts w:hint="eastAsia" w:ascii="黑体" w:hAnsi="黑体" w:eastAsia="黑体" w:cs="黑体"/>
                <w:color w:val="000000"/>
                <w:sz w:val="18"/>
                <w:szCs w:val="18"/>
              </w:rPr>
            </w:pPr>
            <w:r>
              <w:rPr>
                <w:rFonts w:hint="eastAsia" w:ascii="黑体" w:hAnsi="黑体" w:eastAsia="黑体" w:cs="黑体"/>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3.过程信息，各地可根据实际情况适当公开受理、审核、审批、送达等相关信息</w:t>
            </w:r>
          </w:p>
        </w:tc>
        <w:tc>
          <w:tcPr>
            <w:tcW w:w="3552" w:type="dxa"/>
            <w:vMerge w:val="restart"/>
            <w:noWrap w:val="0"/>
            <w:vAlign w:val="center"/>
          </w:tcPr>
          <w:p>
            <w:pPr>
              <w:widowControl/>
              <w:jc w:val="left"/>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《行政许可法》、《护士条例》、《国务院关于取消和下放一批行政许可事项的决定》、《国家卫生健康委关于做好下放护士执业注册审批有关工作的通知》、《护士执业注册管理办法》</w:t>
            </w:r>
          </w:p>
        </w:tc>
        <w:tc>
          <w:tcPr>
            <w:tcW w:w="930" w:type="dxa"/>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自信息形成或者变更之日起20个工作日内予以公开</w:t>
            </w:r>
          </w:p>
        </w:tc>
        <w:tc>
          <w:tcPr>
            <w:tcW w:w="870"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政数局</w:t>
            </w:r>
          </w:p>
        </w:tc>
        <w:tc>
          <w:tcPr>
            <w:tcW w:w="3255" w:type="dxa"/>
            <w:noWrap w:val="0"/>
            <w:vAlign w:val="center"/>
          </w:tcPr>
          <w:p>
            <w:pPr>
              <w:widowControl/>
              <w:jc w:val="left"/>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1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312"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33" w:type="dxa"/>
            <w:vMerge w:val="continue"/>
            <w:noWrap w:val="0"/>
            <w:vAlign w:val="center"/>
          </w:tcPr>
          <w:p>
            <w:pPr>
              <w:widowControl/>
              <w:jc w:val="left"/>
              <w:rPr>
                <w:rFonts w:hint="eastAsia" w:ascii="黑体" w:hAnsi="黑体" w:eastAsia="黑体" w:cs="黑体"/>
                <w:sz w:val="18"/>
                <w:szCs w:val="18"/>
                <w:vertAlign w:val="baseline"/>
                <w:lang w:val="en-US" w:eastAsia="zh-CN"/>
              </w:rPr>
            </w:pPr>
          </w:p>
        </w:tc>
        <w:tc>
          <w:tcPr>
            <w:tcW w:w="431" w:type="dxa"/>
            <w:vMerge w:val="continue"/>
            <w:noWrap w:val="0"/>
            <w:vAlign w:val="center"/>
          </w:tcPr>
          <w:p>
            <w:pPr>
              <w:widowControl/>
              <w:jc w:val="left"/>
              <w:rPr>
                <w:rFonts w:hint="eastAsia" w:ascii="黑体" w:hAnsi="黑体" w:eastAsia="黑体" w:cs="黑体"/>
                <w:sz w:val="18"/>
                <w:szCs w:val="18"/>
                <w:vertAlign w:val="baseline"/>
                <w:lang w:val="en-US" w:eastAsia="zh-CN"/>
              </w:rPr>
            </w:pPr>
          </w:p>
        </w:tc>
        <w:tc>
          <w:tcPr>
            <w:tcW w:w="1167" w:type="dxa"/>
            <w:vMerge w:val="continue"/>
            <w:noWrap w:val="0"/>
            <w:vAlign w:val="center"/>
          </w:tcPr>
          <w:p>
            <w:pPr>
              <w:widowControl/>
              <w:jc w:val="left"/>
              <w:rPr>
                <w:rFonts w:hint="eastAsia" w:ascii="黑体" w:hAnsi="黑体" w:eastAsia="黑体" w:cs="黑体"/>
                <w:sz w:val="18"/>
                <w:szCs w:val="18"/>
                <w:vertAlign w:val="baseline"/>
                <w:lang w:val="en-US" w:eastAsia="zh-CN"/>
              </w:rPr>
            </w:pPr>
          </w:p>
        </w:tc>
        <w:tc>
          <w:tcPr>
            <w:tcW w:w="3108" w:type="dxa"/>
            <w:noWrap w:val="0"/>
            <w:vAlign w:val="center"/>
          </w:tcPr>
          <w:p>
            <w:pPr>
              <w:widowControl/>
              <w:jc w:val="left"/>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结果信息，包括姓名、性别、类别、执业地点、证书编码、主要执业机构、发证（批准）机关等相关信息</w:t>
            </w:r>
          </w:p>
        </w:tc>
        <w:tc>
          <w:tcPr>
            <w:tcW w:w="3552" w:type="dxa"/>
            <w:vMerge w:val="continue"/>
            <w:noWrap w:val="0"/>
            <w:vAlign w:val="center"/>
          </w:tcPr>
          <w:p>
            <w:pPr>
              <w:widowControl/>
              <w:jc w:val="left"/>
              <w:rPr>
                <w:rFonts w:hint="eastAsia" w:ascii="黑体" w:hAnsi="黑体" w:eastAsia="黑体" w:cs="黑体"/>
                <w:sz w:val="18"/>
                <w:szCs w:val="18"/>
                <w:vertAlign w:val="baseline"/>
                <w:lang w:val="en-US" w:eastAsia="zh-CN"/>
              </w:rPr>
            </w:pPr>
          </w:p>
        </w:tc>
        <w:tc>
          <w:tcPr>
            <w:tcW w:w="930" w:type="dxa"/>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自信息形成或者变更之日起7个工作日内予以公开</w:t>
            </w:r>
          </w:p>
        </w:tc>
        <w:tc>
          <w:tcPr>
            <w:tcW w:w="870"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政数局</w:t>
            </w:r>
          </w:p>
        </w:tc>
        <w:tc>
          <w:tcPr>
            <w:tcW w:w="3255" w:type="dxa"/>
            <w:noWrap w:val="0"/>
            <w:vAlign w:val="center"/>
          </w:tcPr>
          <w:p>
            <w:pPr>
              <w:widowControl/>
              <w:jc w:val="left"/>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1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312"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33" w:type="dxa"/>
            <w:vMerge w:val="restart"/>
            <w:noWrap w:val="0"/>
            <w:vAlign w:val="center"/>
          </w:tcPr>
          <w:p>
            <w:pPr>
              <w:widowControl/>
              <w:jc w:val="left"/>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154</w:t>
            </w:r>
          </w:p>
        </w:tc>
        <w:tc>
          <w:tcPr>
            <w:tcW w:w="431" w:type="dxa"/>
            <w:vMerge w:val="restart"/>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行政许可类事项</w:t>
            </w:r>
          </w:p>
        </w:tc>
        <w:tc>
          <w:tcPr>
            <w:tcW w:w="1167" w:type="dxa"/>
            <w:vMerge w:val="restart"/>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饮用水供水单位卫生许可（权限内）</w:t>
            </w:r>
          </w:p>
        </w:tc>
        <w:tc>
          <w:tcPr>
            <w:tcW w:w="3108" w:type="dxa"/>
            <w:noWrap w:val="0"/>
            <w:vAlign w:val="center"/>
          </w:tcPr>
          <w:p>
            <w:pPr>
              <w:widowControl/>
              <w:jc w:val="left"/>
              <w:rPr>
                <w:rFonts w:hint="eastAsia" w:ascii="黑体" w:hAnsi="黑体" w:eastAsia="黑体" w:cs="黑体"/>
                <w:color w:val="000000"/>
                <w:sz w:val="18"/>
                <w:szCs w:val="18"/>
              </w:rPr>
            </w:pPr>
            <w:r>
              <w:rPr>
                <w:rFonts w:hint="eastAsia" w:ascii="黑体" w:hAnsi="黑体" w:eastAsia="黑体" w:cs="黑体"/>
                <w:color w:val="000000"/>
                <w:sz w:val="18"/>
                <w:szCs w:val="18"/>
              </w:rPr>
              <w:t>1.法律法规和政策文件</w:t>
            </w:r>
          </w:p>
          <w:p>
            <w:pPr>
              <w:widowControl/>
              <w:jc w:val="left"/>
              <w:rPr>
                <w:rFonts w:hint="eastAsia" w:ascii="黑体" w:hAnsi="黑体" w:eastAsia="黑体" w:cs="黑体"/>
                <w:color w:val="000000"/>
                <w:sz w:val="18"/>
                <w:szCs w:val="18"/>
              </w:rPr>
            </w:pPr>
            <w:r>
              <w:rPr>
                <w:rFonts w:hint="eastAsia" w:ascii="黑体" w:hAnsi="黑体" w:eastAsia="黑体" w:cs="黑体"/>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jc w:val="left"/>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3.过程信息，各地可根据实际情况适当公开受理、审核、审批、送达等相关信息</w:t>
            </w:r>
          </w:p>
        </w:tc>
        <w:tc>
          <w:tcPr>
            <w:tcW w:w="3552" w:type="dxa"/>
            <w:vMerge w:val="restart"/>
            <w:noWrap w:val="0"/>
            <w:vAlign w:val="center"/>
          </w:tcPr>
          <w:p>
            <w:pPr>
              <w:widowControl/>
              <w:jc w:val="left"/>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《行政许可法》、《传染病防治法》、《传染病防治法实施办法》、《国务院对确需保留的行政审批项目设定行政许可的决定》、《生活饮用水卫生监督管理办法》</w:t>
            </w:r>
          </w:p>
        </w:tc>
        <w:tc>
          <w:tcPr>
            <w:tcW w:w="930" w:type="dxa"/>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自信息形成或者变更之日起20个工作日内予以公开</w:t>
            </w:r>
          </w:p>
        </w:tc>
        <w:tc>
          <w:tcPr>
            <w:tcW w:w="870"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政数局</w:t>
            </w:r>
          </w:p>
        </w:tc>
        <w:tc>
          <w:tcPr>
            <w:tcW w:w="3255" w:type="dxa"/>
            <w:noWrap w:val="0"/>
            <w:vAlign w:val="center"/>
          </w:tcPr>
          <w:p>
            <w:pPr>
              <w:widowControl/>
              <w:jc w:val="left"/>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1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312"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33" w:type="dxa"/>
            <w:vMerge w:val="continue"/>
            <w:noWrap w:val="0"/>
            <w:vAlign w:val="center"/>
          </w:tcPr>
          <w:p>
            <w:pPr>
              <w:widowControl/>
              <w:jc w:val="left"/>
              <w:rPr>
                <w:rFonts w:hint="eastAsia" w:ascii="黑体" w:hAnsi="黑体" w:eastAsia="黑体" w:cs="黑体"/>
                <w:sz w:val="18"/>
                <w:szCs w:val="18"/>
                <w:vertAlign w:val="baseline"/>
                <w:lang w:val="en-US" w:eastAsia="zh-CN"/>
              </w:rPr>
            </w:pPr>
          </w:p>
        </w:tc>
        <w:tc>
          <w:tcPr>
            <w:tcW w:w="431" w:type="dxa"/>
            <w:vMerge w:val="continue"/>
            <w:noWrap w:val="0"/>
            <w:vAlign w:val="center"/>
          </w:tcPr>
          <w:p>
            <w:pPr>
              <w:widowControl/>
              <w:jc w:val="left"/>
              <w:rPr>
                <w:rFonts w:hint="eastAsia" w:ascii="黑体" w:hAnsi="黑体" w:eastAsia="黑体" w:cs="黑体"/>
                <w:sz w:val="18"/>
                <w:szCs w:val="18"/>
                <w:vertAlign w:val="baseline"/>
                <w:lang w:val="en-US" w:eastAsia="zh-CN"/>
              </w:rPr>
            </w:pPr>
          </w:p>
        </w:tc>
        <w:tc>
          <w:tcPr>
            <w:tcW w:w="1167" w:type="dxa"/>
            <w:vMerge w:val="continue"/>
            <w:noWrap w:val="0"/>
            <w:vAlign w:val="center"/>
          </w:tcPr>
          <w:p>
            <w:pPr>
              <w:widowControl/>
              <w:jc w:val="left"/>
              <w:rPr>
                <w:rFonts w:hint="eastAsia" w:ascii="黑体" w:hAnsi="黑体" w:eastAsia="黑体" w:cs="黑体"/>
                <w:sz w:val="18"/>
                <w:szCs w:val="18"/>
                <w:vertAlign w:val="baseline"/>
                <w:lang w:val="en-US" w:eastAsia="zh-CN"/>
              </w:rPr>
            </w:pPr>
          </w:p>
        </w:tc>
        <w:tc>
          <w:tcPr>
            <w:tcW w:w="3108" w:type="dxa"/>
            <w:noWrap w:val="0"/>
            <w:vAlign w:val="center"/>
          </w:tcPr>
          <w:p>
            <w:pPr>
              <w:widowControl/>
              <w:jc w:val="left"/>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结果信息——卫生许可证信息</w:t>
            </w:r>
          </w:p>
        </w:tc>
        <w:tc>
          <w:tcPr>
            <w:tcW w:w="3552" w:type="dxa"/>
            <w:vMerge w:val="continue"/>
            <w:noWrap w:val="0"/>
            <w:vAlign w:val="center"/>
          </w:tcPr>
          <w:p>
            <w:pPr>
              <w:widowControl/>
              <w:jc w:val="left"/>
              <w:rPr>
                <w:rFonts w:hint="eastAsia" w:ascii="黑体" w:hAnsi="黑体" w:eastAsia="黑体" w:cs="黑体"/>
                <w:sz w:val="18"/>
                <w:szCs w:val="18"/>
                <w:vertAlign w:val="baseline"/>
                <w:lang w:val="en-US" w:eastAsia="zh-CN"/>
              </w:rPr>
            </w:pPr>
          </w:p>
        </w:tc>
        <w:tc>
          <w:tcPr>
            <w:tcW w:w="930" w:type="dxa"/>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自信息形成或者变更之日起7个工作日内予以公开</w:t>
            </w:r>
          </w:p>
        </w:tc>
        <w:tc>
          <w:tcPr>
            <w:tcW w:w="870"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政数局</w:t>
            </w:r>
          </w:p>
        </w:tc>
        <w:tc>
          <w:tcPr>
            <w:tcW w:w="3255" w:type="dxa"/>
            <w:noWrap w:val="0"/>
            <w:vAlign w:val="center"/>
          </w:tcPr>
          <w:p>
            <w:pPr>
              <w:widowControl/>
              <w:jc w:val="left"/>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1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312"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3" w:type="dxa"/>
            <w:vMerge w:val="restart"/>
            <w:noWrap w:val="0"/>
            <w:vAlign w:val="center"/>
          </w:tcPr>
          <w:p>
            <w:pPr>
              <w:widowControl/>
              <w:jc w:val="left"/>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155</w:t>
            </w:r>
          </w:p>
        </w:tc>
        <w:tc>
          <w:tcPr>
            <w:tcW w:w="431" w:type="dxa"/>
            <w:vMerge w:val="restart"/>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行政许可类事项</w:t>
            </w:r>
          </w:p>
        </w:tc>
        <w:tc>
          <w:tcPr>
            <w:tcW w:w="1167" w:type="dxa"/>
            <w:vMerge w:val="restart"/>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公共场所卫生许可</w:t>
            </w:r>
          </w:p>
        </w:tc>
        <w:tc>
          <w:tcPr>
            <w:tcW w:w="3108" w:type="dxa"/>
            <w:noWrap w:val="0"/>
            <w:vAlign w:val="center"/>
          </w:tcPr>
          <w:p>
            <w:pPr>
              <w:rPr>
                <w:rFonts w:hint="eastAsia" w:ascii="黑体" w:hAnsi="黑体" w:eastAsia="黑体" w:cs="黑体"/>
                <w:color w:val="000000"/>
                <w:sz w:val="18"/>
                <w:szCs w:val="18"/>
              </w:rPr>
            </w:pPr>
            <w:r>
              <w:rPr>
                <w:rFonts w:hint="eastAsia" w:ascii="黑体" w:hAnsi="黑体" w:eastAsia="黑体" w:cs="黑体"/>
                <w:color w:val="000000"/>
                <w:sz w:val="18"/>
                <w:szCs w:val="18"/>
              </w:rPr>
              <w:t>1.法律法规和政策文件</w:t>
            </w:r>
          </w:p>
          <w:p>
            <w:pPr>
              <w:rPr>
                <w:rFonts w:hint="eastAsia" w:ascii="黑体" w:hAnsi="黑体" w:eastAsia="黑体" w:cs="黑体"/>
                <w:color w:val="000000"/>
                <w:sz w:val="18"/>
                <w:szCs w:val="18"/>
              </w:rPr>
            </w:pPr>
            <w:r>
              <w:rPr>
                <w:rFonts w:hint="eastAsia" w:ascii="黑体" w:hAnsi="黑体" w:eastAsia="黑体" w:cs="黑体"/>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3.过程信息，各地可根据实际情况适当公开受理、审核、审批、送达等相关信息</w:t>
            </w:r>
          </w:p>
        </w:tc>
        <w:tc>
          <w:tcPr>
            <w:tcW w:w="3552" w:type="dxa"/>
            <w:vMerge w:val="restart"/>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《行政许可法》、《公共场所卫生管理条例》、《国务院关于整合调整餐饮服务场所的公共场所卫生许可证和食品经营许可的决定》、《公共场所卫生管理条例实施细则》</w:t>
            </w:r>
          </w:p>
        </w:tc>
        <w:tc>
          <w:tcPr>
            <w:tcW w:w="930" w:type="dxa"/>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自信息形成或者变更之日起20个工作日内予以公开</w:t>
            </w:r>
          </w:p>
        </w:tc>
        <w:tc>
          <w:tcPr>
            <w:tcW w:w="870" w:type="dxa"/>
            <w:vMerge w:val="restart"/>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政数局</w:t>
            </w:r>
          </w:p>
        </w:tc>
        <w:tc>
          <w:tcPr>
            <w:tcW w:w="3255" w:type="dxa"/>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1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312"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33" w:type="dxa"/>
            <w:vMerge w:val="continue"/>
            <w:noWrap w:val="0"/>
            <w:vAlign w:val="center"/>
          </w:tcPr>
          <w:p>
            <w:pPr>
              <w:widowControl/>
              <w:jc w:val="left"/>
              <w:rPr>
                <w:rFonts w:hint="eastAsia" w:ascii="黑体" w:hAnsi="黑体" w:eastAsia="黑体" w:cs="黑体"/>
                <w:sz w:val="18"/>
                <w:szCs w:val="18"/>
                <w:vertAlign w:val="baseline"/>
                <w:lang w:val="en-US" w:eastAsia="zh-CN"/>
              </w:rPr>
            </w:pPr>
          </w:p>
        </w:tc>
        <w:tc>
          <w:tcPr>
            <w:tcW w:w="431" w:type="dxa"/>
            <w:vMerge w:val="continue"/>
            <w:noWrap w:val="0"/>
            <w:vAlign w:val="center"/>
          </w:tcPr>
          <w:p>
            <w:pPr>
              <w:widowControl/>
              <w:rPr>
                <w:rFonts w:hint="eastAsia" w:ascii="黑体" w:hAnsi="黑体" w:eastAsia="黑体" w:cs="黑体"/>
                <w:sz w:val="18"/>
                <w:szCs w:val="18"/>
                <w:vertAlign w:val="baseline"/>
                <w:lang w:val="en-US" w:eastAsia="zh-CN"/>
              </w:rPr>
            </w:pPr>
          </w:p>
        </w:tc>
        <w:tc>
          <w:tcPr>
            <w:tcW w:w="1167" w:type="dxa"/>
            <w:vMerge w:val="continue"/>
            <w:noWrap w:val="0"/>
            <w:vAlign w:val="center"/>
          </w:tcPr>
          <w:p>
            <w:pPr>
              <w:widowControl/>
              <w:rPr>
                <w:rFonts w:hint="eastAsia" w:ascii="黑体" w:hAnsi="黑体" w:eastAsia="黑体" w:cs="黑体"/>
                <w:sz w:val="18"/>
                <w:szCs w:val="18"/>
                <w:vertAlign w:val="baseline"/>
                <w:lang w:val="en-US" w:eastAsia="zh-CN"/>
              </w:rPr>
            </w:pPr>
          </w:p>
        </w:tc>
        <w:tc>
          <w:tcPr>
            <w:tcW w:w="3108" w:type="dxa"/>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结果信息——卫生许可证信息</w:t>
            </w:r>
          </w:p>
        </w:tc>
        <w:tc>
          <w:tcPr>
            <w:tcW w:w="3552" w:type="dxa"/>
            <w:vMerge w:val="continue"/>
            <w:noWrap w:val="0"/>
            <w:vAlign w:val="center"/>
          </w:tcPr>
          <w:p>
            <w:pPr>
              <w:widowControl/>
              <w:rPr>
                <w:rFonts w:hint="eastAsia" w:ascii="黑体" w:hAnsi="黑体" w:eastAsia="黑体" w:cs="黑体"/>
                <w:sz w:val="18"/>
                <w:szCs w:val="18"/>
                <w:vertAlign w:val="baseline"/>
                <w:lang w:val="en-US" w:eastAsia="zh-CN"/>
              </w:rPr>
            </w:pPr>
          </w:p>
        </w:tc>
        <w:tc>
          <w:tcPr>
            <w:tcW w:w="930" w:type="dxa"/>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自信息形成或者变更之日起7个工作日内予以公开</w:t>
            </w:r>
          </w:p>
        </w:tc>
        <w:tc>
          <w:tcPr>
            <w:tcW w:w="870" w:type="dxa"/>
            <w:vMerge w:val="continue"/>
            <w:noWrap w:val="0"/>
            <w:vAlign w:val="center"/>
          </w:tcPr>
          <w:p>
            <w:pPr>
              <w:widowControl/>
              <w:rPr>
                <w:rFonts w:hint="eastAsia" w:ascii="黑体" w:hAnsi="黑体" w:eastAsia="黑体" w:cs="黑体"/>
                <w:sz w:val="18"/>
                <w:szCs w:val="18"/>
                <w:vertAlign w:val="baseline"/>
                <w:lang w:val="en-US" w:eastAsia="zh-CN"/>
              </w:rPr>
            </w:pPr>
          </w:p>
        </w:tc>
        <w:tc>
          <w:tcPr>
            <w:tcW w:w="3255" w:type="dxa"/>
            <w:noWrap w:val="0"/>
            <w:vAlign w:val="center"/>
          </w:tcPr>
          <w:p>
            <w:pPr>
              <w:widowControl/>
              <w:rPr>
                <w:rFonts w:hint="eastAsia" w:ascii="黑体" w:hAnsi="黑体" w:eastAsia="黑体" w:cs="黑体"/>
                <w:sz w:val="18"/>
                <w:szCs w:val="18"/>
                <w:vertAlign w:val="baseline"/>
                <w:lang w:val="en-US" w:eastAsia="zh-CN"/>
              </w:rPr>
            </w:pPr>
          </w:p>
        </w:tc>
        <w:tc>
          <w:tcPr>
            <w:tcW w:w="270"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45" w:type="dxa"/>
            <w:noWrap w:val="0"/>
            <w:vAlign w:val="center"/>
          </w:tcPr>
          <w:p>
            <w:pPr>
              <w:widowControl/>
              <w:rPr>
                <w:rFonts w:hint="eastAsia" w:ascii="黑体" w:hAnsi="黑体" w:eastAsia="黑体" w:cs="黑体"/>
                <w:sz w:val="18"/>
                <w:szCs w:val="18"/>
                <w:vertAlign w:val="baseline"/>
                <w:lang w:val="en-US" w:eastAsia="zh-CN"/>
              </w:rPr>
            </w:pPr>
          </w:p>
        </w:tc>
        <w:tc>
          <w:tcPr>
            <w:tcW w:w="285" w:type="dxa"/>
            <w:noWrap w:val="0"/>
            <w:vAlign w:val="center"/>
          </w:tcPr>
          <w:p>
            <w:pPr>
              <w:widowControl/>
              <w:rPr>
                <w:rFonts w:hint="eastAsia" w:ascii="黑体" w:hAnsi="黑体" w:eastAsia="黑体" w:cs="黑体"/>
                <w:sz w:val="18"/>
                <w:szCs w:val="18"/>
                <w:vertAlign w:val="baseline"/>
                <w:lang w:val="en-US" w:eastAsia="zh-CN"/>
              </w:rPr>
            </w:pPr>
          </w:p>
        </w:tc>
        <w:tc>
          <w:tcPr>
            <w:tcW w:w="315" w:type="dxa"/>
            <w:noWrap w:val="0"/>
            <w:vAlign w:val="center"/>
          </w:tcPr>
          <w:p>
            <w:pPr>
              <w:widowControl/>
              <w:rPr>
                <w:rFonts w:hint="eastAsia" w:ascii="黑体" w:hAnsi="黑体" w:eastAsia="黑体" w:cs="黑体"/>
                <w:sz w:val="18"/>
                <w:szCs w:val="18"/>
                <w:vertAlign w:val="baseline"/>
                <w:lang w:val="en-US" w:eastAsia="zh-CN"/>
              </w:rPr>
            </w:pPr>
          </w:p>
        </w:tc>
        <w:tc>
          <w:tcPr>
            <w:tcW w:w="312" w:type="dxa"/>
            <w:noWrap w:val="0"/>
            <w:vAlign w:val="center"/>
          </w:tcPr>
          <w:p>
            <w:pPr>
              <w:widowControl/>
              <w:rPr>
                <w:rFonts w:hint="eastAsia" w:ascii="黑体" w:hAnsi="黑体" w:eastAsia="黑体" w:cs="黑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533" w:type="dxa"/>
            <w:vMerge w:val="restart"/>
            <w:noWrap w:val="0"/>
            <w:vAlign w:val="center"/>
          </w:tcPr>
          <w:p>
            <w:pPr>
              <w:widowControl/>
              <w:jc w:val="left"/>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156</w:t>
            </w:r>
          </w:p>
        </w:tc>
        <w:tc>
          <w:tcPr>
            <w:tcW w:w="431" w:type="dxa"/>
            <w:vMerge w:val="restart"/>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行政许可类事项</w:t>
            </w:r>
          </w:p>
        </w:tc>
        <w:tc>
          <w:tcPr>
            <w:tcW w:w="1167" w:type="dxa"/>
            <w:vMerge w:val="restart"/>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公共场所卫生许可</w:t>
            </w:r>
          </w:p>
        </w:tc>
        <w:tc>
          <w:tcPr>
            <w:tcW w:w="3108" w:type="dxa"/>
            <w:noWrap w:val="0"/>
            <w:vAlign w:val="center"/>
          </w:tcPr>
          <w:p>
            <w:pPr>
              <w:rPr>
                <w:rFonts w:hint="eastAsia" w:ascii="黑体" w:hAnsi="黑体" w:eastAsia="黑体" w:cs="黑体"/>
                <w:color w:val="000000"/>
                <w:sz w:val="18"/>
                <w:szCs w:val="18"/>
              </w:rPr>
            </w:pPr>
            <w:r>
              <w:rPr>
                <w:rFonts w:hint="eastAsia" w:ascii="黑体" w:hAnsi="黑体" w:eastAsia="黑体" w:cs="黑体"/>
                <w:color w:val="000000"/>
                <w:sz w:val="18"/>
                <w:szCs w:val="18"/>
              </w:rPr>
              <w:t>1.法律法规和政策文件</w:t>
            </w:r>
          </w:p>
          <w:p>
            <w:pPr>
              <w:rPr>
                <w:rFonts w:hint="eastAsia" w:ascii="黑体" w:hAnsi="黑体" w:eastAsia="黑体" w:cs="黑体"/>
                <w:color w:val="000000"/>
                <w:sz w:val="18"/>
                <w:szCs w:val="18"/>
              </w:rPr>
            </w:pPr>
            <w:r>
              <w:rPr>
                <w:rFonts w:hint="eastAsia" w:ascii="黑体" w:hAnsi="黑体" w:eastAsia="黑体" w:cs="黑体"/>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3.过程信息，各地可根据实际情况适当公开受理、审核、审批、送达等相关信息</w:t>
            </w:r>
          </w:p>
        </w:tc>
        <w:tc>
          <w:tcPr>
            <w:tcW w:w="3552" w:type="dxa"/>
            <w:vMerge w:val="restart"/>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《行政许可法》、《公共场所卫生管理条例》、《国务院关于整合调整餐饮服务场所的公共场所卫生许可证和食品经营许可的决定》、《公共场所卫生管理条例实施细则》</w:t>
            </w:r>
          </w:p>
        </w:tc>
        <w:tc>
          <w:tcPr>
            <w:tcW w:w="930" w:type="dxa"/>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自信息形成或者变更之日起20个工作日内予以公开</w:t>
            </w:r>
          </w:p>
        </w:tc>
        <w:tc>
          <w:tcPr>
            <w:tcW w:w="870" w:type="dxa"/>
            <w:vMerge w:val="restart"/>
            <w:noWrap w:val="0"/>
            <w:vAlign w:val="center"/>
          </w:tcPr>
          <w:p>
            <w:pPr>
              <w:widowControl/>
              <w:jc w:val="center"/>
              <w:rPr>
                <w:rFonts w:hint="eastAsia" w:ascii="黑体" w:hAnsi="黑体" w:eastAsia="黑体" w:cs="黑体"/>
                <w:color w:val="000000"/>
                <w:sz w:val="18"/>
                <w:szCs w:val="18"/>
                <w:lang w:val="en-US" w:eastAsia="zh-CN"/>
              </w:rPr>
            </w:pPr>
            <w:r>
              <w:rPr>
                <w:rFonts w:hint="eastAsia" w:ascii="黑体" w:hAnsi="黑体" w:eastAsia="黑体" w:cs="黑体"/>
                <w:sz w:val="18"/>
                <w:szCs w:val="18"/>
                <w:vertAlign w:val="baseline"/>
                <w:lang w:val="en-US" w:eastAsia="zh-CN"/>
              </w:rPr>
              <w:t>政数局</w:t>
            </w:r>
          </w:p>
        </w:tc>
        <w:tc>
          <w:tcPr>
            <w:tcW w:w="3255" w:type="dxa"/>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1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312"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533" w:type="dxa"/>
            <w:vMerge w:val="continue"/>
            <w:noWrap w:val="0"/>
            <w:vAlign w:val="center"/>
          </w:tcPr>
          <w:p>
            <w:pPr>
              <w:widowControl/>
              <w:jc w:val="left"/>
              <w:rPr>
                <w:rFonts w:hint="eastAsia" w:ascii="黑体" w:hAnsi="黑体" w:eastAsia="黑体" w:cs="黑体"/>
                <w:sz w:val="18"/>
                <w:szCs w:val="18"/>
                <w:vertAlign w:val="baseline"/>
                <w:lang w:val="en-US" w:eastAsia="zh-CN"/>
              </w:rPr>
            </w:pPr>
          </w:p>
        </w:tc>
        <w:tc>
          <w:tcPr>
            <w:tcW w:w="431" w:type="dxa"/>
            <w:vMerge w:val="continue"/>
            <w:noWrap w:val="0"/>
            <w:vAlign w:val="center"/>
          </w:tcPr>
          <w:p>
            <w:pPr>
              <w:widowControl/>
              <w:rPr>
                <w:rFonts w:hint="eastAsia" w:ascii="黑体" w:hAnsi="黑体" w:eastAsia="黑体" w:cs="黑体"/>
                <w:sz w:val="18"/>
                <w:szCs w:val="18"/>
                <w:vertAlign w:val="baseline"/>
                <w:lang w:val="en-US" w:eastAsia="zh-CN"/>
              </w:rPr>
            </w:pPr>
          </w:p>
        </w:tc>
        <w:tc>
          <w:tcPr>
            <w:tcW w:w="1167" w:type="dxa"/>
            <w:vMerge w:val="continue"/>
            <w:noWrap w:val="0"/>
            <w:vAlign w:val="center"/>
          </w:tcPr>
          <w:p>
            <w:pPr>
              <w:widowControl/>
              <w:rPr>
                <w:rFonts w:hint="eastAsia" w:ascii="黑体" w:hAnsi="黑体" w:eastAsia="黑体" w:cs="黑体"/>
                <w:sz w:val="18"/>
                <w:szCs w:val="18"/>
                <w:vertAlign w:val="baseline"/>
                <w:lang w:val="en-US" w:eastAsia="zh-CN"/>
              </w:rPr>
            </w:pPr>
          </w:p>
        </w:tc>
        <w:tc>
          <w:tcPr>
            <w:tcW w:w="3108" w:type="dxa"/>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结果信息——放射诊疗许可证信息</w:t>
            </w:r>
          </w:p>
        </w:tc>
        <w:tc>
          <w:tcPr>
            <w:tcW w:w="3552" w:type="dxa"/>
            <w:vMerge w:val="continue"/>
            <w:noWrap w:val="0"/>
            <w:vAlign w:val="center"/>
          </w:tcPr>
          <w:p>
            <w:pPr>
              <w:widowControl/>
              <w:rPr>
                <w:rFonts w:hint="eastAsia" w:ascii="黑体" w:hAnsi="黑体" w:eastAsia="黑体" w:cs="黑体"/>
                <w:sz w:val="18"/>
                <w:szCs w:val="18"/>
                <w:vertAlign w:val="baseline"/>
                <w:lang w:val="en-US" w:eastAsia="zh-CN"/>
              </w:rPr>
            </w:pPr>
          </w:p>
        </w:tc>
        <w:tc>
          <w:tcPr>
            <w:tcW w:w="930" w:type="dxa"/>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自信息形成或者变更之日起7个工作日内予以公开</w:t>
            </w:r>
          </w:p>
        </w:tc>
        <w:tc>
          <w:tcPr>
            <w:tcW w:w="870" w:type="dxa"/>
            <w:vMerge w:val="continue"/>
            <w:noWrap w:val="0"/>
            <w:vAlign w:val="center"/>
          </w:tcPr>
          <w:p>
            <w:pPr>
              <w:widowControl/>
              <w:rPr>
                <w:rFonts w:hint="eastAsia" w:ascii="黑体" w:hAnsi="黑体" w:eastAsia="黑体" w:cs="黑体"/>
                <w:sz w:val="18"/>
                <w:szCs w:val="18"/>
                <w:vertAlign w:val="baseline"/>
                <w:lang w:val="en-US" w:eastAsia="zh-CN"/>
              </w:rPr>
            </w:pPr>
          </w:p>
        </w:tc>
        <w:tc>
          <w:tcPr>
            <w:tcW w:w="3255" w:type="dxa"/>
            <w:noWrap w:val="0"/>
            <w:vAlign w:val="center"/>
          </w:tcPr>
          <w:p>
            <w:pPr>
              <w:widowControl/>
              <w:rPr>
                <w:rFonts w:hint="eastAsia" w:ascii="黑体" w:hAnsi="黑体" w:eastAsia="黑体" w:cs="黑体"/>
                <w:sz w:val="18"/>
                <w:szCs w:val="18"/>
                <w:vertAlign w:val="baseline"/>
                <w:lang w:val="en-US" w:eastAsia="zh-CN"/>
              </w:rPr>
            </w:pPr>
          </w:p>
        </w:tc>
        <w:tc>
          <w:tcPr>
            <w:tcW w:w="270"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4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1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312"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33" w:type="dxa"/>
            <w:noWrap w:val="0"/>
            <w:vAlign w:val="center"/>
          </w:tcPr>
          <w:p>
            <w:pPr>
              <w:widowControl/>
              <w:jc w:val="left"/>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157</w:t>
            </w:r>
          </w:p>
        </w:tc>
        <w:tc>
          <w:tcPr>
            <w:tcW w:w="431"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行政许可类事项</w:t>
            </w:r>
          </w:p>
        </w:tc>
        <w:tc>
          <w:tcPr>
            <w:tcW w:w="1167" w:type="dxa"/>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乡村医生执业注册（包括乡村医生执业再注册）</w:t>
            </w:r>
          </w:p>
        </w:tc>
        <w:tc>
          <w:tcPr>
            <w:tcW w:w="3108" w:type="dxa"/>
            <w:noWrap w:val="0"/>
            <w:vAlign w:val="center"/>
          </w:tcPr>
          <w:p>
            <w:pPr>
              <w:rPr>
                <w:rFonts w:hint="eastAsia" w:ascii="黑体" w:hAnsi="黑体" w:eastAsia="黑体" w:cs="黑体"/>
                <w:color w:val="000000"/>
                <w:sz w:val="18"/>
                <w:szCs w:val="18"/>
              </w:rPr>
            </w:pPr>
            <w:r>
              <w:rPr>
                <w:rFonts w:hint="eastAsia" w:ascii="黑体" w:hAnsi="黑体" w:eastAsia="黑体" w:cs="黑体"/>
                <w:color w:val="000000"/>
                <w:sz w:val="18"/>
                <w:szCs w:val="18"/>
              </w:rPr>
              <w:t>1.法律法规和政策文件</w:t>
            </w:r>
          </w:p>
          <w:p>
            <w:pPr>
              <w:rPr>
                <w:rFonts w:hint="eastAsia" w:ascii="黑体" w:hAnsi="黑体" w:eastAsia="黑体" w:cs="黑体"/>
                <w:color w:val="000000"/>
                <w:sz w:val="18"/>
                <w:szCs w:val="18"/>
              </w:rPr>
            </w:pPr>
            <w:r>
              <w:rPr>
                <w:rFonts w:hint="eastAsia" w:ascii="黑体" w:hAnsi="黑体" w:eastAsia="黑体" w:cs="黑体"/>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pP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3.过程信息，各地可根据实际情况适当公开受理、审核、审批、送达等相关信息</w:t>
            </w:r>
          </w:p>
        </w:tc>
        <w:tc>
          <w:tcPr>
            <w:tcW w:w="3552" w:type="dxa"/>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《行政许可法》、《公共场所卫生管理条例》、《国务院关于整合调整餐饮服务场所的公共场所卫生许可证和食品经营许可的决定》、《公共场所卫生管理条例实施细则》</w:t>
            </w:r>
          </w:p>
        </w:tc>
        <w:tc>
          <w:tcPr>
            <w:tcW w:w="930" w:type="dxa"/>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自信息形成或者变更之日起20个工作日内予以公开</w:t>
            </w:r>
          </w:p>
        </w:tc>
        <w:tc>
          <w:tcPr>
            <w:tcW w:w="870"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政数局</w:t>
            </w:r>
          </w:p>
        </w:tc>
        <w:tc>
          <w:tcPr>
            <w:tcW w:w="3255" w:type="dxa"/>
            <w:noWrap w:val="0"/>
            <w:vAlign w:val="center"/>
          </w:tcPr>
          <w:p>
            <w:pPr>
              <w:widowControl/>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■政府网站     </w:t>
            </w:r>
          </w:p>
        </w:tc>
        <w:tc>
          <w:tcPr>
            <w:tcW w:w="270"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color w:val="000000"/>
                <w:sz w:val="18"/>
                <w:szCs w:val="18"/>
              </w:rPr>
            </w:pPr>
            <w:r>
              <w:rPr>
                <w:rFonts w:hint="eastAsia" w:ascii="黑体" w:hAnsi="黑体" w:eastAsia="黑体" w:cs="黑体"/>
                <w:color w:val="000000"/>
                <w:sz w:val="18"/>
                <w:szCs w:val="18"/>
              </w:rPr>
              <w:t>　</w:t>
            </w:r>
          </w:p>
        </w:tc>
        <w:tc>
          <w:tcPr>
            <w:tcW w:w="34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1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312"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33" w:type="dxa"/>
            <w:noWrap w:val="0"/>
            <w:vAlign w:val="top"/>
          </w:tcPr>
          <w:p>
            <w:pPr>
              <w:pStyle w:val="8"/>
              <w:jc w:val="left"/>
              <w:rPr>
                <w:rFonts w:hint="eastAsia" w:ascii="黑体" w:hAnsi="黑体" w:eastAsia="黑体" w:cs="黑体"/>
                <w:color w:val="000000"/>
                <w:sz w:val="18"/>
                <w:szCs w:val="18"/>
              </w:rPr>
            </w:pPr>
          </w:p>
          <w:p>
            <w:pPr>
              <w:pStyle w:val="8"/>
              <w:jc w:val="left"/>
              <w:rPr>
                <w:rFonts w:hint="eastAsia" w:ascii="黑体" w:hAnsi="黑体" w:eastAsia="黑体" w:cs="黑体"/>
                <w:color w:val="000000"/>
                <w:sz w:val="18"/>
                <w:szCs w:val="18"/>
              </w:rPr>
            </w:pPr>
          </w:p>
          <w:p>
            <w:pPr>
              <w:pStyle w:val="8"/>
              <w:ind w:right="-15" w:rightChars="0"/>
              <w:jc w:val="left"/>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lang w:val="en-US" w:eastAsia="zh-CN"/>
              </w:rPr>
              <w:t>158</w:t>
            </w:r>
          </w:p>
        </w:tc>
        <w:tc>
          <w:tcPr>
            <w:tcW w:w="431" w:type="dxa"/>
            <w:noWrap w:val="0"/>
            <w:vAlign w:val="top"/>
          </w:tcPr>
          <w:p>
            <w:pPr>
              <w:pStyle w:val="8"/>
              <w:jc w:val="left"/>
              <w:rPr>
                <w:rFonts w:hint="eastAsia" w:ascii="黑体" w:hAnsi="黑体" w:eastAsia="黑体" w:cs="黑体"/>
                <w:color w:val="000000"/>
                <w:sz w:val="18"/>
                <w:szCs w:val="18"/>
              </w:rPr>
            </w:pPr>
          </w:p>
          <w:p>
            <w:pPr>
              <w:pStyle w:val="8"/>
              <w:spacing w:before="14" w:line="256" w:lineRule="auto"/>
              <w:ind w:right="21" w:rightChars="0"/>
              <w:jc w:val="left"/>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行政备案类事项 </w:t>
            </w:r>
          </w:p>
        </w:tc>
        <w:tc>
          <w:tcPr>
            <w:tcW w:w="1167" w:type="dxa"/>
            <w:noWrap w:val="0"/>
            <w:vAlign w:val="top"/>
          </w:tcPr>
          <w:p>
            <w:pPr>
              <w:pStyle w:val="8"/>
              <w:jc w:val="left"/>
              <w:rPr>
                <w:rFonts w:hint="eastAsia" w:ascii="黑体" w:hAnsi="黑体" w:eastAsia="黑体" w:cs="黑体"/>
                <w:color w:val="000000"/>
                <w:sz w:val="18"/>
                <w:szCs w:val="18"/>
              </w:rPr>
            </w:pPr>
          </w:p>
          <w:p>
            <w:pPr>
              <w:pStyle w:val="8"/>
              <w:ind w:right="-15" w:rightChars="0"/>
              <w:jc w:val="left"/>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生育登记服务 </w:t>
            </w:r>
          </w:p>
        </w:tc>
        <w:tc>
          <w:tcPr>
            <w:tcW w:w="3108" w:type="dxa"/>
            <w:noWrap w:val="0"/>
            <w:vAlign w:val="top"/>
          </w:tcPr>
          <w:p>
            <w:pPr>
              <w:pStyle w:val="8"/>
              <w:spacing w:before="124"/>
              <w:ind w:left="69" w:leftChars="0"/>
              <w:jc w:val="left"/>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法律法规和政策文件 </w:t>
            </w:r>
          </w:p>
        </w:tc>
        <w:tc>
          <w:tcPr>
            <w:tcW w:w="3552" w:type="dxa"/>
            <w:noWrap w:val="0"/>
            <w:vAlign w:val="top"/>
          </w:tcPr>
          <w:p>
            <w:pPr>
              <w:pStyle w:val="8"/>
              <w:spacing w:before="8"/>
              <w:jc w:val="left"/>
              <w:rPr>
                <w:rFonts w:hint="eastAsia" w:ascii="黑体" w:hAnsi="黑体" w:eastAsia="黑体" w:cs="黑体"/>
                <w:color w:val="000000"/>
                <w:sz w:val="18"/>
                <w:szCs w:val="18"/>
              </w:rPr>
            </w:pPr>
          </w:p>
          <w:p>
            <w:pPr>
              <w:pStyle w:val="8"/>
              <w:spacing w:line="256" w:lineRule="auto"/>
              <w:ind w:left="67" w:leftChars="0" w:right="191" w:rightChars="0"/>
              <w:jc w:val="left"/>
              <w:rPr>
                <w:rFonts w:hint="eastAsia" w:ascii="黑体" w:hAnsi="黑体" w:eastAsia="黑体" w:cs="黑体"/>
                <w:color w:val="000000"/>
                <w:sz w:val="18"/>
                <w:szCs w:val="18"/>
              </w:rPr>
            </w:pPr>
            <w:r>
              <w:rPr>
                <w:rFonts w:hint="eastAsia" w:ascii="黑体" w:hAnsi="黑体" w:eastAsia="黑体" w:cs="黑体"/>
                <w:color w:val="000000"/>
                <w:sz w:val="18"/>
                <w:szCs w:val="18"/>
              </w:rPr>
              <w:t>【部门规章及规范性文件】《国家卫生健康委办公厅关于做好生育登记服务工作的指导意见》（国卫办指导发〔2016〕</w:t>
            </w:r>
          </w:p>
          <w:p>
            <w:pPr>
              <w:pStyle w:val="8"/>
              <w:spacing w:line="256" w:lineRule="auto"/>
              <w:ind w:left="67" w:leftChars="0" w:right="191" w:rightChars="0"/>
              <w:jc w:val="left"/>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xml:space="preserve">20 号） </w:t>
            </w:r>
          </w:p>
        </w:tc>
        <w:tc>
          <w:tcPr>
            <w:tcW w:w="930" w:type="dxa"/>
            <w:noWrap w:val="0"/>
            <w:vAlign w:val="top"/>
          </w:tcPr>
          <w:p>
            <w:pPr>
              <w:pStyle w:val="8"/>
              <w:spacing w:line="256" w:lineRule="auto"/>
              <w:ind w:right="82" w:rightChars="0"/>
              <w:jc w:val="left"/>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自信息形成或者变更之日起20</w:t>
            </w:r>
            <w:r>
              <w:rPr>
                <w:rFonts w:hint="eastAsia" w:ascii="黑体" w:hAnsi="黑体" w:eastAsia="黑体" w:cs="黑体"/>
                <w:color w:val="000000"/>
                <w:spacing w:val="-14"/>
                <w:sz w:val="18"/>
                <w:szCs w:val="18"/>
              </w:rPr>
              <w:t xml:space="preserve"> 个工作</w:t>
            </w:r>
            <w:r>
              <w:rPr>
                <w:rFonts w:hint="eastAsia" w:ascii="黑体" w:hAnsi="黑体" w:eastAsia="黑体" w:cs="黑体"/>
                <w:color w:val="000000"/>
                <w:sz w:val="18"/>
                <w:szCs w:val="18"/>
              </w:rPr>
              <w:t xml:space="preserve">日内予以公开 </w:t>
            </w:r>
          </w:p>
        </w:tc>
        <w:tc>
          <w:tcPr>
            <w:tcW w:w="870" w:type="dxa"/>
            <w:noWrap w:val="0"/>
            <w:vAlign w:val="top"/>
          </w:tcPr>
          <w:p>
            <w:pPr>
              <w:pStyle w:val="8"/>
              <w:jc w:val="left"/>
              <w:rPr>
                <w:rFonts w:hint="eastAsia" w:ascii="黑体" w:hAnsi="黑体" w:eastAsia="黑体" w:cs="黑体"/>
                <w:color w:val="000000"/>
                <w:sz w:val="18"/>
                <w:szCs w:val="18"/>
              </w:rPr>
            </w:pPr>
          </w:p>
          <w:p>
            <w:pPr>
              <w:pStyle w:val="8"/>
              <w:jc w:val="left"/>
              <w:rPr>
                <w:rFonts w:hint="eastAsia" w:ascii="黑体" w:hAnsi="黑体" w:eastAsia="黑体" w:cs="黑体"/>
                <w:color w:val="000000"/>
                <w:sz w:val="18"/>
                <w:szCs w:val="18"/>
              </w:rPr>
            </w:pPr>
          </w:p>
          <w:p>
            <w:pPr>
              <w:pStyle w:val="8"/>
              <w:spacing w:line="256" w:lineRule="auto"/>
              <w:ind w:right="102" w:rightChars="0"/>
              <w:jc w:val="left"/>
              <w:rPr>
                <w:rFonts w:hint="eastAsia" w:ascii="黑体" w:hAnsi="黑体" w:eastAsia="黑体" w:cs="黑体"/>
                <w:sz w:val="18"/>
                <w:szCs w:val="18"/>
                <w:vertAlign w:val="baseline"/>
                <w:lang w:val="en-US" w:eastAsia="zh-CN"/>
              </w:rPr>
            </w:pPr>
            <w:r>
              <w:rPr>
                <w:rFonts w:hint="eastAsia" w:ascii="黑体" w:hAnsi="黑体" w:eastAsia="黑体" w:cs="黑体"/>
                <w:sz w:val="18"/>
                <w:szCs w:val="18"/>
                <w:vertAlign w:val="baseline"/>
                <w:lang w:val="en-US" w:eastAsia="zh-CN"/>
              </w:rPr>
              <w:t>政数局</w:t>
            </w:r>
          </w:p>
        </w:tc>
        <w:tc>
          <w:tcPr>
            <w:tcW w:w="3255" w:type="dxa"/>
            <w:noWrap w:val="0"/>
            <w:vAlign w:val="top"/>
          </w:tcPr>
          <w:p>
            <w:pPr>
              <w:pStyle w:val="8"/>
              <w:jc w:val="left"/>
              <w:rPr>
                <w:rFonts w:hint="eastAsia" w:ascii="黑体" w:hAnsi="黑体" w:eastAsia="黑体" w:cs="黑体"/>
                <w:color w:val="000000"/>
                <w:sz w:val="18"/>
                <w:szCs w:val="18"/>
              </w:rPr>
            </w:pPr>
          </w:p>
          <w:p>
            <w:pPr>
              <w:pStyle w:val="8"/>
              <w:spacing w:before="6"/>
              <w:jc w:val="left"/>
              <w:rPr>
                <w:rFonts w:hint="eastAsia" w:ascii="黑体" w:hAnsi="黑体" w:eastAsia="黑体" w:cs="黑体"/>
                <w:color w:val="000000"/>
                <w:sz w:val="18"/>
                <w:szCs w:val="18"/>
              </w:rPr>
            </w:pPr>
          </w:p>
          <w:p>
            <w:pPr>
              <w:pStyle w:val="8"/>
              <w:ind w:left="63" w:right="-15"/>
              <w:jc w:val="left"/>
              <w:rPr>
                <w:rFonts w:hint="eastAsia" w:ascii="黑体" w:hAnsi="黑体" w:eastAsia="黑体" w:cs="黑体"/>
                <w:color w:val="000000"/>
                <w:sz w:val="18"/>
                <w:szCs w:val="18"/>
              </w:rPr>
            </w:pPr>
            <w:r>
              <w:rPr>
                <w:rFonts w:hint="eastAsia" w:ascii="黑体" w:hAnsi="黑体" w:eastAsia="黑体" w:cs="黑体"/>
                <w:color w:val="000000"/>
                <w:sz w:val="18"/>
                <w:szCs w:val="18"/>
              </w:rPr>
              <w:t xml:space="preserve">■政府网站        </w:t>
            </w:r>
          </w:p>
          <w:p>
            <w:pPr>
              <w:pStyle w:val="8"/>
              <w:spacing w:before="14"/>
              <w:ind w:left="63" w:right="-15"/>
              <w:jc w:val="left"/>
              <w:rPr>
                <w:rFonts w:hint="eastAsia" w:ascii="黑体" w:hAnsi="黑体" w:eastAsia="黑体" w:cs="黑体"/>
                <w:color w:val="000000"/>
                <w:sz w:val="18"/>
                <w:szCs w:val="18"/>
              </w:rPr>
            </w:pPr>
            <w:r>
              <w:rPr>
                <w:rFonts w:hint="eastAsia" w:ascii="黑体" w:hAnsi="黑体" w:eastAsia="黑体" w:cs="黑体"/>
                <w:color w:val="000000"/>
                <w:sz w:val="18"/>
                <w:szCs w:val="18"/>
              </w:rPr>
              <w:t xml:space="preserve">         </w:t>
            </w:r>
          </w:p>
          <w:p>
            <w:pPr>
              <w:pStyle w:val="8"/>
              <w:spacing w:before="14"/>
              <w:ind w:left="63" w:right="-15"/>
              <w:jc w:val="left"/>
              <w:rPr>
                <w:rFonts w:hint="eastAsia" w:ascii="黑体" w:hAnsi="黑体" w:eastAsia="黑体" w:cs="黑体"/>
                <w:color w:val="000000"/>
                <w:sz w:val="18"/>
                <w:szCs w:val="18"/>
              </w:rPr>
            </w:pPr>
            <w:r>
              <w:rPr>
                <w:rFonts w:hint="eastAsia" w:ascii="黑体" w:hAnsi="黑体" w:eastAsia="黑体" w:cs="黑体"/>
                <w:color w:val="000000"/>
                <w:sz w:val="18"/>
                <w:szCs w:val="18"/>
              </w:rPr>
              <w:t xml:space="preserve">■政务服务中心 </w:t>
            </w:r>
          </w:p>
          <w:p>
            <w:pPr>
              <w:pStyle w:val="8"/>
              <w:numPr>
                <w:ilvl w:val="0"/>
                <w:numId w:val="1"/>
              </w:numPr>
              <w:tabs>
                <w:tab w:val="left" w:pos="226"/>
              </w:tabs>
              <w:spacing w:before="15" w:after="0" w:line="240" w:lineRule="auto"/>
              <w:ind w:left="225" w:right="-15" w:hanging="163"/>
              <w:jc w:val="left"/>
              <w:rPr>
                <w:rFonts w:hint="eastAsia" w:ascii="黑体" w:hAnsi="黑体" w:eastAsia="黑体" w:cs="黑体"/>
                <w:color w:val="000000"/>
                <w:sz w:val="18"/>
                <w:szCs w:val="18"/>
              </w:rPr>
            </w:pPr>
            <w:r>
              <w:rPr>
                <w:rFonts w:hint="eastAsia" w:ascii="黑体" w:hAnsi="黑体" w:eastAsia="黑体" w:cs="黑体"/>
                <w:color w:val="000000"/>
                <w:sz w:val="18"/>
                <w:szCs w:val="18"/>
              </w:rPr>
              <w:t xml:space="preserve">便民服务站            </w:t>
            </w:r>
          </w:p>
          <w:p>
            <w:pPr>
              <w:pStyle w:val="8"/>
              <w:tabs>
                <w:tab w:val="left" w:pos="2723"/>
              </w:tabs>
              <w:spacing w:before="14"/>
              <w:ind w:left="63" w:leftChars="0"/>
              <w:jc w:val="left"/>
              <w:rPr>
                <w:rFonts w:hint="eastAsia" w:ascii="黑体" w:hAnsi="黑体" w:eastAsia="黑体" w:cs="黑体"/>
                <w:sz w:val="18"/>
                <w:szCs w:val="18"/>
                <w:vertAlign w:val="baseline"/>
                <w:lang w:val="en-US" w:eastAsia="zh-CN"/>
              </w:rPr>
            </w:pPr>
          </w:p>
        </w:tc>
        <w:tc>
          <w:tcPr>
            <w:tcW w:w="270"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w:t>
            </w:r>
          </w:p>
        </w:tc>
        <w:tc>
          <w:tcPr>
            <w:tcW w:w="285" w:type="dxa"/>
            <w:noWrap w:val="0"/>
            <w:vAlign w:val="center"/>
          </w:tcPr>
          <w:p>
            <w:pPr>
              <w:widowControl/>
              <w:jc w:val="center"/>
              <w:rPr>
                <w:rFonts w:hint="eastAsia" w:ascii="黑体" w:hAnsi="黑体" w:eastAsia="黑体" w:cs="黑体"/>
                <w:sz w:val="18"/>
                <w:szCs w:val="18"/>
                <w:vertAlign w:val="baseline"/>
                <w:lang w:val="en-US" w:eastAsia="zh-CN"/>
              </w:rPr>
            </w:pPr>
            <w:r>
              <w:rPr>
                <w:rFonts w:hint="eastAsia" w:ascii="黑体" w:hAnsi="黑体" w:eastAsia="黑体" w:cs="黑体"/>
                <w:color w:val="000000"/>
                <w:sz w:val="18"/>
                <w:szCs w:val="18"/>
              </w:rPr>
              <w:t>　</w:t>
            </w:r>
          </w:p>
        </w:tc>
        <w:tc>
          <w:tcPr>
            <w:tcW w:w="345" w:type="dxa"/>
            <w:noWrap w:val="0"/>
            <w:vAlign w:val="top"/>
          </w:tcPr>
          <w:p>
            <w:pPr>
              <w:pStyle w:val="8"/>
              <w:jc w:val="left"/>
              <w:rPr>
                <w:rFonts w:hint="eastAsia" w:ascii="黑体" w:hAnsi="黑体" w:eastAsia="黑体" w:cs="黑体"/>
                <w:color w:val="000000"/>
                <w:sz w:val="18"/>
                <w:szCs w:val="18"/>
              </w:rPr>
            </w:pPr>
          </w:p>
          <w:p>
            <w:pPr>
              <w:pStyle w:val="8"/>
              <w:jc w:val="left"/>
              <w:rPr>
                <w:rFonts w:hint="eastAsia" w:ascii="黑体" w:hAnsi="黑体" w:eastAsia="黑体" w:cs="黑体"/>
                <w:color w:val="000000"/>
                <w:sz w:val="18"/>
                <w:szCs w:val="18"/>
              </w:rPr>
            </w:pPr>
          </w:p>
          <w:p>
            <w:pPr>
              <w:pStyle w:val="8"/>
              <w:jc w:val="left"/>
              <w:rPr>
                <w:rFonts w:hint="eastAsia" w:ascii="黑体" w:hAnsi="黑体" w:eastAsia="黑体" w:cs="黑体"/>
                <w:color w:val="000000"/>
                <w:sz w:val="18"/>
                <w:szCs w:val="18"/>
              </w:rPr>
            </w:pPr>
          </w:p>
          <w:p>
            <w:pPr>
              <w:pStyle w:val="8"/>
              <w:jc w:val="left"/>
              <w:rPr>
                <w:rFonts w:hint="eastAsia" w:ascii="黑体" w:hAnsi="黑体" w:eastAsia="黑体" w:cs="黑体"/>
                <w:color w:val="000000"/>
                <w:sz w:val="18"/>
                <w:szCs w:val="18"/>
              </w:rPr>
            </w:pPr>
          </w:p>
          <w:p>
            <w:pPr>
              <w:pStyle w:val="8"/>
              <w:spacing w:before="7"/>
              <w:jc w:val="left"/>
              <w:rPr>
                <w:rFonts w:hint="eastAsia" w:ascii="黑体" w:hAnsi="黑体" w:eastAsia="黑体" w:cs="黑体"/>
                <w:color w:val="000000"/>
                <w:sz w:val="18"/>
                <w:szCs w:val="18"/>
              </w:rPr>
            </w:pPr>
          </w:p>
          <w:p>
            <w:pPr>
              <w:pStyle w:val="8"/>
              <w:ind w:left="61" w:leftChars="0" w:right="-29" w:rightChars="0"/>
              <w:jc w:val="left"/>
              <w:rPr>
                <w:rFonts w:hint="eastAsia" w:ascii="黑体" w:hAnsi="黑体" w:eastAsia="黑体" w:cs="黑体"/>
                <w:color w:val="000000"/>
                <w:sz w:val="18"/>
                <w:szCs w:val="18"/>
                <w:vertAlign w:val="baseline"/>
                <w:lang w:val="en-US" w:eastAsia="zh-CN"/>
              </w:rPr>
            </w:pPr>
            <w:r>
              <w:rPr>
                <w:rFonts w:hint="eastAsia" w:ascii="黑体" w:hAnsi="黑体" w:eastAsia="黑体" w:cs="黑体"/>
                <w:color w:val="000000"/>
                <w:sz w:val="18"/>
                <w:szCs w:val="18"/>
              </w:rPr>
              <w:t xml:space="preserve">√ </w:t>
            </w:r>
          </w:p>
        </w:tc>
        <w:tc>
          <w:tcPr>
            <w:tcW w:w="285" w:type="dxa"/>
            <w:noWrap w:val="0"/>
            <w:vAlign w:val="top"/>
          </w:tcPr>
          <w:p>
            <w:pPr>
              <w:pStyle w:val="8"/>
              <w:jc w:val="left"/>
              <w:rPr>
                <w:rFonts w:hint="eastAsia" w:ascii="黑体" w:hAnsi="黑体" w:eastAsia="黑体" w:cs="黑体"/>
                <w:color w:val="000000"/>
                <w:sz w:val="18"/>
                <w:szCs w:val="18"/>
              </w:rPr>
            </w:pPr>
          </w:p>
          <w:p>
            <w:pPr>
              <w:pStyle w:val="8"/>
              <w:jc w:val="left"/>
              <w:rPr>
                <w:rFonts w:hint="eastAsia" w:ascii="黑体" w:hAnsi="黑体" w:eastAsia="黑体" w:cs="黑体"/>
                <w:color w:val="000000"/>
                <w:sz w:val="18"/>
                <w:szCs w:val="18"/>
              </w:rPr>
            </w:pPr>
          </w:p>
          <w:p>
            <w:pPr>
              <w:pStyle w:val="8"/>
              <w:jc w:val="left"/>
              <w:rPr>
                <w:rFonts w:hint="eastAsia" w:ascii="黑体" w:hAnsi="黑体" w:eastAsia="黑体" w:cs="黑体"/>
                <w:color w:val="000000"/>
                <w:sz w:val="18"/>
                <w:szCs w:val="18"/>
              </w:rPr>
            </w:pPr>
          </w:p>
          <w:p>
            <w:pPr>
              <w:pStyle w:val="8"/>
              <w:jc w:val="left"/>
              <w:rPr>
                <w:rFonts w:hint="eastAsia" w:ascii="黑体" w:hAnsi="黑体" w:eastAsia="黑体" w:cs="黑体"/>
                <w:color w:val="000000"/>
                <w:sz w:val="18"/>
                <w:szCs w:val="18"/>
              </w:rPr>
            </w:pPr>
          </w:p>
          <w:p>
            <w:pPr>
              <w:pStyle w:val="8"/>
              <w:spacing w:before="7"/>
              <w:jc w:val="left"/>
              <w:rPr>
                <w:rFonts w:hint="eastAsia" w:ascii="黑体" w:hAnsi="黑体" w:eastAsia="黑体" w:cs="黑体"/>
                <w:color w:val="000000"/>
                <w:sz w:val="18"/>
                <w:szCs w:val="18"/>
              </w:rPr>
            </w:pPr>
          </w:p>
          <w:p>
            <w:pPr>
              <w:pStyle w:val="8"/>
              <w:ind w:left="59" w:leftChars="0" w:right="-29" w:rightChars="0"/>
              <w:jc w:val="left"/>
              <w:rPr>
                <w:rFonts w:hint="eastAsia" w:ascii="黑体" w:hAnsi="黑体" w:eastAsia="黑体" w:cs="黑体"/>
                <w:color w:val="000000"/>
                <w:sz w:val="18"/>
                <w:szCs w:val="18"/>
                <w:vertAlign w:val="baseline"/>
                <w:lang w:val="en-US" w:eastAsia="zh-CN"/>
              </w:rPr>
            </w:pPr>
            <w:r>
              <w:rPr>
                <w:rFonts w:hint="eastAsia" w:ascii="黑体" w:hAnsi="黑体" w:eastAsia="黑体" w:cs="黑体"/>
                <w:color w:val="000000"/>
                <w:w w:val="100"/>
                <w:sz w:val="18"/>
                <w:szCs w:val="18"/>
              </w:rPr>
              <w:t xml:space="preserve"> </w:t>
            </w:r>
            <w:r>
              <w:rPr>
                <w:rFonts w:hint="eastAsia" w:ascii="黑体" w:hAnsi="黑体" w:eastAsia="黑体" w:cs="黑体"/>
                <w:color w:val="000000"/>
                <w:sz w:val="18"/>
                <w:szCs w:val="18"/>
              </w:rPr>
              <w:t xml:space="preserve"> </w:t>
            </w:r>
            <w:r>
              <w:rPr>
                <w:rFonts w:hint="eastAsia" w:ascii="黑体" w:hAnsi="黑体" w:eastAsia="黑体" w:cs="黑体"/>
                <w:color w:val="000000"/>
                <w:w w:val="100"/>
                <w:sz w:val="18"/>
                <w:szCs w:val="18"/>
              </w:rPr>
              <w:t xml:space="preserve"> </w:t>
            </w:r>
          </w:p>
        </w:tc>
        <w:tc>
          <w:tcPr>
            <w:tcW w:w="315" w:type="dxa"/>
            <w:noWrap w:val="0"/>
            <w:vAlign w:val="top"/>
          </w:tcPr>
          <w:p>
            <w:pPr>
              <w:pStyle w:val="8"/>
              <w:jc w:val="left"/>
              <w:rPr>
                <w:rFonts w:hint="eastAsia" w:ascii="黑体" w:hAnsi="黑体" w:eastAsia="黑体" w:cs="黑体"/>
                <w:color w:val="000000"/>
                <w:sz w:val="18"/>
                <w:szCs w:val="18"/>
              </w:rPr>
            </w:pPr>
          </w:p>
          <w:p>
            <w:pPr>
              <w:pStyle w:val="8"/>
              <w:jc w:val="left"/>
              <w:rPr>
                <w:rFonts w:hint="eastAsia" w:ascii="黑体" w:hAnsi="黑体" w:eastAsia="黑体" w:cs="黑体"/>
                <w:color w:val="000000"/>
                <w:sz w:val="18"/>
                <w:szCs w:val="18"/>
              </w:rPr>
            </w:pPr>
          </w:p>
          <w:p>
            <w:pPr>
              <w:pStyle w:val="8"/>
              <w:jc w:val="left"/>
              <w:rPr>
                <w:rFonts w:hint="eastAsia" w:ascii="黑体" w:hAnsi="黑体" w:eastAsia="黑体" w:cs="黑体"/>
                <w:color w:val="000000"/>
                <w:sz w:val="18"/>
                <w:szCs w:val="18"/>
              </w:rPr>
            </w:pPr>
          </w:p>
          <w:p>
            <w:pPr>
              <w:pStyle w:val="8"/>
              <w:jc w:val="left"/>
              <w:rPr>
                <w:rFonts w:hint="eastAsia" w:ascii="黑体" w:hAnsi="黑体" w:eastAsia="黑体" w:cs="黑体"/>
                <w:color w:val="000000"/>
                <w:sz w:val="18"/>
                <w:szCs w:val="18"/>
              </w:rPr>
            </w:pPr>
          </w:p>
          <w:p>
            <w:pPr>
              <w:pStyle w:val="8"/>
              <w:spacing w:before="7"/>
              <w:jc w:val="left"/>
              <w:rPr>
                <w:rFonts w:hint="eastAsia" w:ascii="黑体" w:hAnsi="黑体" w:eastAsia="黑体" w:cs="黑体"/>
                <w:color w:val="000000"/>
                <w:sz w:val="18"/>
                <w:szCs w:val="18"/>
              </w:rPr>
            </w:pPr>
          </w:p>
          <w:p>
            <w:pPr>
              <w:pStyle w:val="8"/>
              <w:ind w:left="57" w:leftChars="0" w:right="-29" w:rightChars="0"/>
              <w:jc w:val="left"/>
              <w:rPr>
                <w:rFonts w:hint="eastAsia" w:ascii="黑体" w:hAnsi="黑体" w:eastAsia="黑体" w:cs="黑体"/>
                <w:color w:val="000000"/>
                <w:sz w:val="18"/>
                <w:szCs w:val="18"/>
                <w:vertAlign w:val="baseline"/>
                <w:lang w:val="en-US" w:eastAsia="zh-CN"/>
              </w:rPr>
            </w:pPr>
            <w:r>
              <w:rPr>
                <w:rFonts w:hint="eastAsia" w:ascii="黑体" w:hAnsi="黑体" w:eastAsia="黑体" w:cs="黑体"/>
                <w:color w:val="000000"/>
                <w:sz w:val="18"/>
                <w:szCs w:val="18"/>
              </w:rPr>
              <w:t xml:space="preserve">√ </w:t>
            </w:r>
          </w:p>
        </w:tc>
        <w:tc>
          <w:tcPr>
            <w:tcW w:w="312" w:type="dxa"/>
            <w:noWrap w:val="0"/>
            <w:vAlign w:val="top"/>
          </w:tcPr>
          <w:p>
            <w:pPr>
              <w:pStyle w:val="8"/>
              <w:jc w:val="left"/>
              <w:rPr>
                <w:rFonts w:hint="eastAsia" w:ascii="黑体" w:hAnsi="黑体" w:eastAsia="黑体" w:cs="黑体"/>
                <w:color w:val="FF0000"/>
                <w:sz w:val="18"/>
                <w:szCs w:val="18"/>
              </w:rPr>
            </w:pPr>
          </w:p>
          <w:p>
            <w:pPr>
              <w:pStyle w:val="8"/>
              <w:jc w:val="left"/>
              <w:rPr>
                <w:rFonts w:hint="eastAsia" w:ascii="黑体" w:hAnsi="黑体" w:eastAsia="黑体" w:cs="黑体"/>
                <w:color w:val="FF0000"/>
                <w:sz w:val="18"/>
                <w:szCs w:val="18"/>
              </w:rPr>
            </w:pPr>
          </w:p>
          <w:p>
            <w:pPr>
              <w:pStyle w:val="8"/>
              <w:jc w:val="left"/>
              <w:rPr>
                <w:rFonts w:hint="eastAsia" w:ascii="黑体" w:hAnsi="黑体" w:eastAsia="黑体" w:cs="黑体"/>
                <w:color w:val="FF0000"/>
                <w:sz w:val="18"/>
                <w:szCs w:val="18"/>
              </w:rPr>
            </w:pPr>
          </w:p>
          <w:p>
            <w:pPr>
              <w:pStyle w:val="8"/>
              <w:jc w:val="left"/>
              <w:rPr>
                <w:rFonts w:hint="eastAsia" w:ascii="黑体" w:hAnsi="黑体" w:eastAsia="黑体" w:cs="黑体"/>
                <w:color w:val="FF0000"/>
                <w:sz w:val="18"/>
                <w:szCs w:val="18"/>
              </w:rPr>
            </w:pPr>
          </w:p>
          <w:p>
            <w:pPr>
              <w:pStyle w:val="8"/>
              <w:spacing w:before="7"/>
              <w:jc w:val="left"/>
              <w:rPr>
                <w:rFonts w:hint="eastAsia" w:ascii="黑体" w:hAnsi="黑体" w:eastAsia="黑体" w:cs="黑体"/>
                <w:color w:val="FF0000"/>
                <w:sz w:val="18"/>
                <w:szCs w:val="18"/>
              </w:rPr>
            </w:pPr>
          </w:p>
          <w:p>
            <w:pPr>
              <w:pStyle w:val="8"/>
              <w:ind w:left="55" w:leftChars="0" w:right="-29" w:rightChars="0"/>
              <w:jc w:val="left"/>
              <w:rPr>
                <w:rFonts w:hint="eastAsia" w:ascii="黑体" w:hAnsi="黑体" w:eastAsia="黑体" w:cs="黑体"/>
                <w:sz w:val="18"/>
                <w:szCs w:val="18"/>
                <w:vertAlign w:val="baseline"/>
                <w:lang w:val="en-US" w:eastAsia="zh-CN"/>
              </w:rPr>
            </w:pPr>
            <w:r>
              <w:rPr>
                <w:rFonts w:hint="eastAsia" w:ascii="黑体" w:hAnsi="黑体" w:eastAsia="黑体" w:cs="黑体"/>
                <w:color w:val="FF0000"/>
                <w:w w:val="100"/>
                <w:sz w:val="18"/>
                <w:szCs w:val="18"/>
              </w:rPr>
              <w:t xml:space="preserve"> </w:t>
            </w:r>
            <w:r>
              <w:rPr>
                <w:rFonts w:hint="eastAsia" w:ascii="黑体" w:hAnsi="黑体" w:eastAsia="黑体" w:cs="黑体"/>
                <w:color w:val="FF0000"/>
                <w:sz w:val="18"/>
                <w:szCs w:val="18"/>
              </w:rPr>
              <w:t xml:space="preserve"> </w:t>
            </w:r>
            <w:r>
              <w:rPr>
                <w:rFonts w:hint="eastAsia" w:ascii="黑体" w:hAnsi="黑体" w:eastAsia="黑体" w:cs="黑体"/>
                <w:color w:val="FF0000"/>
                <w:w w:val="100"/>
                <w:sz w:val="18"/>
                <w:szCs w:val="18"/>
              </w:rPr>
              <w:t xml:space="preserve"> </w:t>
            </w:r>
          </w:p>
        </w:tc>
      </w:tr>
    </w:tbl>
    <w:p>
      <w:pPr>
        <w:pStyle w:val="3"/>
        <w:rPr>
          <w:sz w:val="16"/>
        </w:rPr>
        <w:sectPr>
          <w:footerReference r:id="rId48" w:type="default"/>
          <w:footerReference r:id="rId49" w:type="even"/>
          <w:pgSz w:w="16840" w:h="11910" w:orient="landscape"/>
          <w:pgMar w:top="1100" w:right="920" w:bottom="1140" w:left="920" w:header="0" w:footer="959" w:gutter="0"/>
          <w:pgNumType w:fmt="decimal"/>
          <w:cols w:space="720" w:num="1"/>
        </w:sectPr>
      </w:pPr>
      <w:r>
        <mc:AlternateContent>
          <mc:Choice Requires="wps">
            <w:drawing>
              <wp:anchor distT="0" distB="0" distL="114300" distR="114300" simplePos="0" relativeHeight="251659264" behindDoc="0" locked="0" layoutInCell="1" allowOverlap="1">
                <wp:simplePos x="0" y="0"/>
                <wp:positionH relativeFrom="page">
                  <wp:posOffset>382905</wp:posOffset>
                </wp:positionH>
                <wp:positionV relativeFrom="page">
                  <wp:posOffset>5987415</wp:posOffset>
                </wp:positionV>
                <wp:extent cx="177800" cy="55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471.45pt;height:44pt;width:14pt;mso-position-horizontal-relative:page;mso-position-vertical-relative:page;z-index:251659264;mso-width-relative:page;mso-height-relative:page;" filled="f" stroked="f" coordsize="21600,21600" o:gfxdata="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TH+UD2gAAAAoBAAAPAAAAAAAAAAEAIAAAACIAAABkcnMvZG93bnJldi54&#10;bWxQSwECFAAUAAAACACHTuJAzSnwPL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rFonts w:hint="eastAsia" w:eastAsia="宋体"/>
                          <w:sz w:val="24"/>
                          <w:lang w:val="en-US" w:eastAsia="zh-CN"/>
                        </w:rPr>
                      </w:pPr>
                      <w:r>
                        <w:rPr>
                          <w:rFonts w:hint="eastAsia"/>
                          <w:sz w:val="24"/>
                          <w:lang w:val="en-US" w:eastAsia="zh-CN"/>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382905</wp:posOffset>
                </wp:positionH>
                <wp:positionV relativeFrom="page">
                  <wp:posOffset>1012825</wp:posOffset>
                </wp:positionV>
                <wp:extent cx="177800" cy="55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77800" cy="558800"/>
                        </a:xfrm>
                        <a:prstGeom prst="rect">
                          <a:avLst/>
                        </a:prstGeom>
                        <a:noFill/>
                        <a:ln>
                          <a:noFill/>
                        </a:ln>
                      </wps:spPr>
                      <wps:txbx>
                        <w:txbxContent>
                          <w:p>
                            <w:pPr>
                              <w:spacing w:before="0" w:line="280" w:lineRule="exact"/>
                              <w:ind w:left="20" w:right="0" w:firstLine="0"/>
                              <w:jc w:val="left"/>
                              <w:rPr>
                                <w:sz w:val="24"/>
                              </w:rPr>
                            </w:pPr>
                            <w:r>
                              <w:rPr>
                                <w:rFonts w:hint="eastAsia"/>
                                <w:sz w:val="24"/>
                                <w:lang w:val="en-US" w:eastAsia="zh-CN"/>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15pt;margin-top:79.75pt;height:44pt;width:14pt;mso-position-horizontal-relative:page;mso-position-vertical-relative:page;z-index:251660288;mso-width-relative:page;mso-height-relative:page;" filled="f" stroked="f" coordsize="21600,21600" o:gfxdata="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uLMlC2gAAAAkBAAAPAAAAAAAAAAEAIAAAACIAAABkcnMvZG93bnJldi54&#10;bWxQSwECFAAUAAAACACHTuJAUxcq2b8BAAB/AwAADgAAAAAAAAABACAAAAApAQAAZHJzL2Uyb0Rv&#10;Yy54bWxQSwUGAAAAAAYABgBZAQAAWgUAAAAA&#10;">
                <v:path/>
                <v:fill on="f" focussize="0,0"/>
                <v:stroke on="f" joinstyle="miter"/>
                <v:imagedata o:title=""/>
                <o:lock v:ext="edit"/>
                <v:textbox inset="0mm,0mm,0mm,0mm" style="layout-flow:vertical;">
                  <w:txbxContent>
                    <w:p>
                      <w:pPr>
                        <w:spacing w:before="0" w:line="280" w:lineRule="exact"/>
                        <w:ind w:left="20" w:right="0" w:firstLine="0"/>
                        <w:jc w:val="left"/>
                        <w:rPr>
                          <w:sz w:val="24"/>
                        </w:rPr>
                      </w:pPr>
                      <w:r>
                        <w:rPr>
                          <w:rFonts w:hint="eastAsia"/>
                          <w:sz w:val="24"/>
                          <w:lang w:val="en-US" w:eastAsia="zh-CN"/>
                        </w:rPr>
                        <w:t xml:space="preserve"> </w:t>
                      </w:r>
                    </w:p>
                  </w:txbxContent>
                </v:textbox>
              </v:shape>
            </w:pict>
          </mc:Fallback>
        </mc:AlternateContent>
      </w:r>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永中宋体">
    <w:altName w:val="宋体"/>
    <w:panose1 w:val="02010600030101010101"/>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iIn2MoBAACb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dvKH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iIn2MoBAACbAwAADgAAAAAAAAABACAAAAAeAQAAZHJzL2Uyb0Rv&#10;Yy54bWxQSwUGAAAAAAYABgBZAQAAWgU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40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53120;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4aRDjZAAAADQEAAA8AAAAAAAAAAQAgAAAAIgAAAGRycy9kb3ducmV2LnhtbFBL&#10;AQIUABQAAAAIAIdO4kB/BPWfvAEAAHMDAAAOAAAAAAAAAAEAIAAAACgBAABkcnMvZTJvRG9jLnht&#10;bFBLBQYAAAAABgAGAFkBAABWBQ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40 </w:t>
                    </w:r>
                    <w:r>
                      <w:rPr>
                        <w:rFonts w:ascii="Times New Roman"/>
                        <w:sz w:val="12"/>
                      </w:rPr>
                      <w:t xml:space="preserve">/ </w:t>
                    </w:r>
                    <w:r>
                      <w:rPr>
                        <w:rFonts w:ascii="Times New Roman"/>
                        <w:b/>
                        <w:sz w:val="12"/>
                      </w:rPr>
                      <w:t>123</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41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52096;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4aRDjZAAAADQEAAA8AAAAAAAAAAQAgAAAAIgAAAGRycy9kb3ducmV2LnhtbFBL&#10;AQIUABQAAAAIAIdO4kC6eMtHvAEAAHMDAAAOAAAAAAAAAAEAIAAAACgBAABkcnMvZTJvRG9jLnht&#10;bFBLBQYAAAAABgAGAFkBAABWBQ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41 </w:t>
                    </w:r>
                    <w:r>
                      <w:rPr>
                        <w:rFonts w:ascii="Times New Roman"/>
                        <w:sz w:val="12"/>
                      </w:rPr>
                      <w:t xml:space="preserve">/ </w:t>
                    </w:r>
                    <w:r>
                      <w:rPr>
                        <w:rFonts w:ascii="Times New Roman"/>
                        <w:b/>
                        <w:sz w:val="12"/>
                      </w:rPr>
                      <w:t>123</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65408"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50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51072;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4aRDjZAAAADQEAAA8AAAAAAAAAAQAgAAAAIgAAAGRycy9kb3ducmV2LnhtbFBL&#10;AQIUABQAAAAIAIdO4kBORdMJvAEAAHUDAAAOAAAAAAAAAAEAIAAAACgBAABkcnMvZTJvRG9jLnht&#10;bFBLBQYAAAAABgAGAFkBAABWBQ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50 </w:t>
                    </w:r>
                    <w:r>
                      <w:rPr>
                        <w:rFonts w:ascii="Times New Roman"/>
                        <w:sz w:val="12"/>
                      </w:rPr>
                      <w:t xml:space="preserve">/ </w:t>
                    </w:r>
                    <w:r>
                      <w:rPr>
                        <w:rFonts w:ascii="Times New Roman"/>
                        <w:b/>
                        <w:sz w:val="12"/>
                      </w:rPr>
                      <w:t>123</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51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50048;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hpEONkAAAANAQAADwAAAAAAAAABACAAAAAiAAAAZHJzL2Rvd25yZXYueG1sUEsB&#10;AhQAFAAAAAgAh07iQDHMlZ27AQAAdQMAAA4AAAAAAAAAAQAgAAAAKAEAAGRycy9lMm9Eb2MueG1s&#10;UEsFBgAAAAAGAAYAWQEAAFUFA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51 </w:t>
                    </w:r>
                    <w:r>
                      <w:rPr>
                        <w:rFonts w:ascii="Times New Roman"/>
                        <w:sz w:val="12"/>
                      </w:rPr>
                      <w:t xml:space="preserve">/ </w:t>
                    </w:r>
                    <w:r>
                      <w:rPr>
                        <w:rFonts w:ascii="Times New Roman"/>
                        <w:b/>
                        <w:sz w:val="12"/>
                      </w:rPr>
                      <w:t>123</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60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49024;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4aRDjZAAAADQEAAA8AAAAAAAAAAQAgAAAAIgAAAGRycy9kb3ducmV2LnhtbFBL&#10;AQIUABQAAAAIAIdO4kDvLZDEvAEAAHUDAAAOAAAAAAAAAAEAIAAAACgBAABkcnMvZTJvRG9jLnht&#10;bFBLBQYAAAAABgAGAFkBAABWBQ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60 </w:t>
                    </w:r>
                    <w:r>
                      <w:rPr>
                        <w:rFonts w:ascii="Times New Roman"/>
                        <w:sz w:val="12"/>
                      </w:rPr>
                      <w:t xml:space="preserve">/ </w:t>
                    </w:r>
                    <w:r>
                      <w:rPr>
                        <w:rFonts w:ascii="Times New Roman"/>
                        <w:b/>
                        <w:sz w:val="12"/>
                      </w:rPr>
                      <w:t>123</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68480"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61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48000;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4aRDjZAAAADQEAAA8AAAAAAAAAAQAgAAAAIgAAAGRycy9kb3ducmV2LnhtbFBL&#10;AQIUABQAAAAIAIdO4kCCx0UcvAEAAHUDAAAOAAAAAAAAAAEAIAAAACgBAABkcnMvZTJvRG9jLnht&#10;bFBLBQYAAAAABgAGAFkBAABWBQ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61 </w:t>
                    </w:r>
                    <w:r>
                      <w:rPr>
                        <w:rFonts w:ascii="Times New Roman"/>
                        <w:sz w:val="12"/>
                      </w:rPr>
                      <w:t xml:space="preserve">/ </w:t>
                    </w:r>
                    <w:r>
                      <w:rPr>
                        <w:rFonts w:ascii="Times New Roman"/>
                        <w:b/>
                        <w:sz w:val="12"/>
                      </w:rPr>
                      <w:t>123</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69504"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70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46976;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4aRDjZAAAADQEAAA8AAAAAAAAAAQAgAAAAIgAAAGRycy9kb3ducmV2LnhtbFBL&#10;AQIUABQAAAAIAIdO4kBpVALRvAEAAHUDAAAOAAAAAAAAAAEAIAAAACgBAABkcnMvZTJvRG9jLnht&#10;bFBLBQYAAAAABgAGAFkBAABWBQ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70 </w:t>
                    </w:r>
                    <w:r>
                      <w:rPr>
                        <w:rFonts w:ascii="Times New Roman"/>
                        <w:sz w:val="12"/>
                      </w:rPr>
                      <w:t xml:space="preserve">/ </w:t>
                    </w:r>
                    <w:r>
                      <w:rPr>
                        <w:rFonts w:ascii="Times New Roman"/>
                        <w:b/>
                        <w:sz w:val="12"/>
                      </w:rPr>
                      <w:t>123</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71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45952;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OGkQ42QAAAA0BAAAPAAAAAAAAAAEAIAAAACIAAABkcnMvZG93bnJldi54bWxQSwEC&#10;FAAUAAAACACHTuJAMhti3LoBAAB1AwAADgAAAAAAAAABACAAAAAoAQAAZHJzL2Uyb0RvYy54bWxQ&#10;SwUGAAAAAAYABgBZAQAAVAU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71 </w:t>
                    </w:r>
                    <w:r>
                      <w:rPr>
                        <w:rFonts w:ascii="Times New Roman"/>
                        <w:sz w:val="12"/>
                      </w:rPr>
                      <w:t xml:space="preserve">/ </w:t>
                    </w:r>
                    <w:r>
                      <w:rPr>
                        <w:rFonts w:ascii="Times New Roman"/>
                        <w:b/>
                        <w:sz w:val="12"/>
                      </w:rPr>
                      <w:t>123</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80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44928;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hpEONkAAAANAQAADwAAAAAAAAABACAAAAAiAAAAZHJzL2Rvd25yZXYueG1sUEsB&#10;AhQAFAAAAAgAh07iQKiZ23a7AQAAcwMAAA4AAAAAAAAAAQAgAAAAKAEAAGRycy9lMm9Eb2MueG1s&#10;UEsFBgAAAAAGAAYAWQEAAFUFA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80 </w:t>
                    </w:r>
                    <w:r>
                      <w:rPr>
                        <w:rFonts w:ascii="Times New Roman"/>
                        <w:sz w:val="12"/>
                      </w:rPr>
                      <w:t xml:space="preserve">/ </w:t>
                    </w:r>
                    <w:r>
                      <w:rPr>
                        <w:rFonts w:ascii="Times New Roman"/>
                        <w:b/>
                        <w:sz w:val="12"/>
                      </w:rPr>
                      <w:t>123</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81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43904;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hpEONkAAAANAQAADwAAAAAAAAABACAAAAAiAAAAZHJzL2Rvd25yZXYueG1sUEsB&#10;AhQAFAAAAAgAh07iQKYa6MW7AQAAcwMAAA4AAAAAAAAAAQAgAAAAKAEAAGRycy9lMm9Eb2MueG1s&#10;UEsFBgAAAAAGAAYAWQEAAFUFA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81 </w:t>
                    </w:r>
                    <w:r>
                      <w:rPr>
                        <w:rFonts w:ascii="Times New Roman"/>
                        <w:sz w:val="12"/>
                      </w:rPr>
                      <w:t xml:space="preserve">/ </w:t>
                    </w:r>
                    <w:r>
                      <w:rPr>
                        <w:rFonts w:ascii="Times New Roman"/>
                        <w:b/>
                        <w:sz w:val="12"/>
                      </w:rPr>
                      <w:t>123</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73600"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90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42880;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hpEONkAAAANAQAADwAAAAAAAAABACAAAAAiAAAAZHJzL2Rvd25yZXYueG1sUEsB&#10;AhQAFAAAAAgAh07iQCBuAPa7AQAAcwMAAA4AAAAAAAAAAQAgAAAAKAEAAGRycy9lMm9Eb2MueG1s&#10;UEsFBgAAAAAGAAYAWQEAAFUFA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90 </w:t>
                    </w:r>
                    <w:r>
                      <w:rPr>
                        <w:rFonts w:ascii="Times New Roman"/>
                        <w:sz w:val="12"/>
                      </w:rPr>
                      <w:t xml:space="preserve">/ </w:t>
                    </w:r>
                    <w:r>
                      <w:rPr>
                        <w:rFonts w:ascii="Times New Roman"/>
                        <w:b/>
                        <w:sz w:val="12"/>
                      </w:rPr>
                      <w:t>123</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74624"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91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41856;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4aRDjZAAAADQEAAA8AAAAAAAAAAQAgAAAAIgAAAGRycy9kb3ducmV2LnhtbFBL&#10;AQIUABQAAAAIAIdO4kC4EiiTvAEAAHMDAAAOAAAAAAAAAAEAIAAAACgBAABkcnMvZTJvRG9jLnht&#10;bFBLBQYAAAAABgAGAFkBAABWBQ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91 </w:t>
                    </w:r>
                    <w:r>
                      <w:rPr>
                        <w:rFonts w:ascii="Times New Roman"/>
                        <w:sz w:val="12"/>
                      </w:rPr>
                      <w:t xml:space="preserve">/ </w:t>
                    </w:r>
                    <w:r>
                      <w:rPr>
                        <w:rFonts w:ascii="Times New Roman"/>
                        <w:b/>
                        <w:sz w:val="12"/>
                      </w:rPr>
                      <w:t>123</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75648" behindDoc="1" locked="0" layoutInCell="1" allowOverlap="1">
              <wp:simplePos x="0" y="0"/>
              <wp:positionH relativeFrom="page">
                <wp:posOffset>5208270</wp:posOffset>
              </wp:positionH>
              <wp:positionV relativeFrom="page">
                <wp:posOffset>6760210</wp:posOffset>
              </wp:positionV>
              <wp:extent cx="315595" cy="11049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15595"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100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0.1pt;margin-top:532.3pt;height:8.7pt;width:24.85pt;mso-position-horizontal-relative:page;mso-position-vertical-relative:page;z-index:-251640832;mso-width-relative:page;mso-height-relative:page;" filled="f" stroked="f" coordsize="21600,21600" o:gfxdata="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cDjpzZAAAADQEAAA8AAAAAAAAAAQAgAAAAIgAAAGRycy9kb3ducmV2LnhtbFBL&#10;AQIUABQAAAAIAIdO4kADHeRavAEAAHMDAAAOAAAAAAAAAAEAIAAAACgBAABkcnMvZTJvRG9jLnht&#10;bFBLBQYAAAAABgAGAFkBAABWBQ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100 </w:t>
                    </w:r>
                    <w:r>
                      <w:rPr>
                        <w:rFonts w:ascii="Times New Roman"/>
                        <w:sz w:val="12"/>
                      </w:rPr>
                      <w:t xml:space="preserve">/ </w:t>
                    </w:r>
                    <w:r>
                      <w:rPr>
                        <w:rFonts w:ascii="Times New Roman"/>
                        <w:b/>
                        <w:sz w:val="12"/>
                      </w:rPr>
                      <w:t>123</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76672" behindDoc="1" locked="0" layoutInCell="1" allowOverlap="1">
              <wp:simplePos x="0" y="0"/>
              <wp:positionH relativeFrom="page">
                <wp:posOffset>5208270</wp:posOffset>
              </wp:positionH>
              <wp:positionV relativeFrom="page">
                <wp:posOffset>6760210</wp:posOffset>
              </wp:positionV>
              <wp:extent cx="315595" cy="11049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315595"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101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0.1pt;margin-top:532.3pt;height:8.7pt;width:24.85pt;mso-position-horizontal-relative:page;mso-position-vertical-relative:page;z-index:-251639808;mso-width-relative:page;mso-height-relative:page;" filled="f" stroked="f" coordsize="21600,21600" o:gfxdata="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wOOnNkAAAANAQAADwAAAAAAAAABACAAAAAiAAAAZHJzL2Rvd25yZXYueG1sUEsB&#10;AhQAFAAAAAgAh07iQPaYiki7AQAAcwMAAA4AAAAAAAAAAQAgAAAAKAEAAGRycy9lMm9Eb2MueG1s&#10;UEsFBgAAAAAGAAYAWQEAAFUFA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101 </w:t>
                    </w:r>
                    <w:r>
                      <w:rPr>
                        <w:rFonts w:ascii="Times New Roman"/>
                        <w:sz w:val="12"/>
                      </w:rPr>
                      <w:t xml:space="preserve">/ </w:t>
                    </w:r>
                    <w:r>
                      <w:rPr>
                        <w:rFonts w:ascii="Times New Roman"/>
                        <w:b/>
                        <w:sz w:val="12"/>
                      </w:rPr>
                      <w:t>123</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20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57216;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hpEONkAAAANAQAADwAAAAAAAAABACAAAAAiAAAAZHJzL2Rvd25yZXYueG1sUEsB&#10;AhQAFAAAAAgAh07iQI5eFDy7AQAAcQMAAA4AAAAAAAAAAQAgAAAAKAEAAGRycy9lMm9Eb2MueG1s&#10;UEsFBgAAAAAGAAYAWQEAAFUFA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20 </w:t>
                    </w:r>
                    <w:r>
                      <w:rPr>
                        <w:rFonts w:ascii="Times New Roman"/>
                        <w:sz w:val="12"/>
                      </w:rPr>
                      <w:t xml:space="preserve">/ </w:t>
                    </w:r>
                    <w:r>
                      <w:rPr>
                        <w:rFonts w:ascii="Times New Roman"/>
                        <w:b/>
                        <w:sz w:val="12"/>
                      </w:rPr>
                      <w:t>123</w:t>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77696" behindDoc="1" locked="0" layoutInCell="1" allowOverlap="1">
              <wp:simplePos x="0" y="0"/>
              <wp:positionH relativeFrom="page">
                <wp:posOffset>5210175</wp:posOffset>
              </wp:positionH>
              <wp:positionV relativeFrom="page">
                <wp:posOffset>6760210</wp:posOffset>
              </wp:positionV>
              <wp:extent cx="311785" cy="11049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311785"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110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0.25pt;margin-top:532.3pt;height:8.7pt;width:24.55pt;mso-position-horizontal-relative:page;mso-position-vertical-relative:page;z-index:-251638784;mso-width-relative:page;mso-height-relative:page;" filled="f" stroked="f" coordsize="21600,21600" o:gfxdata="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sSSFw2QAAAA0BAAAPAAAAAAAAAAEAIAAAACIAAABkcnMvZG93bnJldi54bWxQ&#10;SwECFAAUAAAACACHTuJAlYn1B70BAABzAwAADgAAAAAAAAABACAAAAAoAQAAZHJzL2Uyb0RvYy54&#10;bWxQSwUGAAAAAAYABgBZAQAAVwU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110 </w:t>
                    </w:r>
                    <w:r>
                      <w:rPr>
                        <w:rFonts w:ascii="Times New Roman"/>
                        <w:sz w:val="12"/>
                      </w:rPr>
                      <w:t xml:space="preserve">/ </w:t>
                    </w:r>
                    <w:r>
                      <w:rPr>
                        <w:rFonts w:ascii="Times New Roman"/>
                        <w:b/>
                        <w:sz w:val="12"/>
                      </w:rPr>
                      <w:t>123</w:t>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78720" behindDoc="1" locked="0" layoutInCell="1" allowOverlap="1">
              <wp:simplePos x="0" y="0"/>
              <wp:positionH relativeFrom="page">
                <wp:posOffset>5199380</wp:posOffset>
              </wp:positionH>
              <wp:positionV relativeFrom="page">
                <wp:posOffset>6760210</wp:posOffset>
              </wp:positionV>
              <wp:extent cx="320040" cy="11049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320040" cy="110490"/>
                      </a:xfrm>
                      <a:prstGeom prst="rect">
                        <a:avLst/>
                      </a:prstGeom>
                      <a:noFill/>
                      <a:ln>
                        <a:noFill/>
                      </a:ln>
                    </wps:spPr>
                    <wps:txbx>
                      <w:txbxContent>
                        <w:p>
                          <w:pPr>
                            <w:spacing w:before="15"/>
                            <w:ind w:left="40" w:right="0" w:firstLine="0"/>
                            <w:jc w:val="left"/>
                            <w:rPr>
                              <w:rFonts w:ascii="Times New Roman"/>
                              <w:b/>
                              <w:sz w:val="12"/>
                            </w:rPr>
                          </w:pPr>
                          <w:r>
                            <w:rPr>
                              <w:rFonts w:ascii="Times New Roman"/>
                              <w:b/>
                              <w:sz w:val="12"/>
                            </w:rPr>
                            <w:t xml:space="preserve">111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09.4pt;margin-top:532.3pt;height:8.7pt;width:25.2pt;mso-position-horizontal-relative:page;mso-position-vertical-relative:page;z-index:-251637760;mso-width-relative:page;mso-height-relative:page;" filled="f" stroked="f" coordsize="21600,21600" o:gfxdata="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UCLNoAAAANAQAADwAAAAAAAAABACAAAAAiAAAAZHJzL2Rvd25yZXYueG1sUEsB&#10;AhQAFAAAAAgAh07iQP2heJu6AQAAcwMAAA4AAAAAAAAAAQAgAAAAKQEAAGRycy9lMm9Eb2MueG1s&#10;UEsFBgAAAAAGAAYAWQEAAFUFAAAAAA==&#10;">
              <v:path/>
              <v:fill on="f" focussize="0,0"/>
              <v:stroke on="f" joinstyle="miter"/>
              <v:imagedata o:title=""/>
              <o:lock v:ext="edit"/>
              <v:textbox inset="0mm,0mm,0mm,0mm">
                <w:txbxContent>
                  <w:p>
                    <w:pPr>
                      <w:spacing w:before="15"/>
                      <w:ind w:left="40" w:right="0" w:firstLine="0"/>
                      <w:jc w:val="left"/>
                      <w:rPr>
                        <w:rFonts w:ascii="Times New Roman"/>
                        <w:b/>
                        <w:sz w:val="12"/>
                      </w:rPr>
                    </w:pPr>
                    <w:r>
                      <w:rPr>
                        <w:rFonts w:ascii="Times New Roman"/>
                        <w:b/>
                        <w:sz w:val="12"/>
                      </w:rPr>
                      <w:t xml:space="preserve">111 </w:t>
                    </w:r>
                    <w:r>
                      <w:rPr>
                        <w:rFonts w:ascii="Times New Roman"/>
                        <w:sz w:val="12"/>
                      </w:rPr>
                      <w:t xml:space="preserve">/ </w:t>
                    </w:r>
                    <w:r>
                      <w:rPr>
                        <w:rFonts w:ascii="Times New Roman"/>
                        <w:b/>
                        <w:sz w:val="12"/>
                      </w:rPr>
                      <w:t>123</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w:rPr>
        <w:sz w:val="32"/>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O9wsoBAACb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vKX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JO9wsoBAACbAwAADgAAAAAAAAABACAAAAAeAQAAZHJzL2Uyb0Rv&#10;Yy54bWxQSwUGAAAAAAYABgBZAQAAWgUAAAAA&#1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79744"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10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36736;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4aRDjZAAAADQEAAA8AAAAAAAAAAQAgAAAAIgAAAGRycy9kb3ducmV2LnhtbFBL&#10;AQIUABQAAAAIAIdO4kDvGNhhvAEAAHMDAAAOAAAAAAAAAAEAIAAAACgBAABkcnMvZTJvRG9jLnht&#10;bFBLBQYAAAAABgAGAFkBAABWBQ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10 </w:t>
                    </w:r>
                    <w:r>
                      <w:rPr>
                        <w:rFonts w:ascii="Times New Roman"/>
                        <w:sz w:val="12"/>
                      </w:rPr>
                      <w:t xml:space="preserve">/ </w:t>
                    </w:r>
                    <w:r>
                      <w:rPr>
                        <w:rFonts w:ascii="Times New Roman"/>
                        <w:b/>
                        <w:sz w:val="12"/>
                      </w:rPr>
                      <w:t>123</w:t>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80768" behindDoc="1" locked="0" layoutInCell="1" allowOverlap="1">
              <wp:simplePos x="0" y="0"/>
              <wp:positionH relativeFrom="page">
                <wp:posOffset>5217160</wp:posOffset>
              </wp:positionH>
              <wp:positionV relativeFrom="page">
                <wp:posOffset>6760210</wp:posOffset>
              </wp:positionV>
              <wp:extent cx="285750" cy="11049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285750" cy="110490"/>
                      </a:xfrm>
                      <a:prstGeom prst="rect">
                        <a:avLst/>
                      </a:prstGeom>
                      <a:noFill/>
                      <a:ln>
                        <a:noFill/>
                      </a:ln>
                    </wps:spPr>
                    <wps:txbx>
                      <w:txbxContent>
                        <w:p>
                          <w:pPr>
                            <w:spacing w:before="15"/>
                            <w:ind w:left="40" w:right="0" w:firstLine="0"/>
                            <w:jc w:val="left"/>
                            <w:rPr>
                              <w:rFonts w:ascii="Times New Roman"/>
                              <w:b/>
                              <w:sz w:val="12"/>
                            </w:rPr>
                          </w:pPr>
                          <w:r>
                            <w:rPr>
                              <w:rFonts w:ascii="Times New Roman"/>
                              <w:b/>
                              <w:sz w:val="12"/>
                            </w:rPr>
                            <w:t xml:space="preserve">11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0.8pt;margin-top:532.3pt;height:8.7pt;width:22.5pt;mso-position-horizontal-relative:page;mso-position-vertical-relative:page;z-index:-251635712;mso-width-relative:page;mso-height-relative:page;" filled="f" stroked="f" coordsize="21600,21600" o:gfxdata="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uT/NNkAAAANAQAADwAAAAAAAAABACAAAAAiAAAAZHJzL2Rvd25yZXYueG1sUEsB&#10;AhQAFAAAAAgAh07iQDznXEm7AQAAcwMAAA4AAAAAAAAAAQAgAAAAKAEAAGRycy9lMm9Eb2MueG1s&#10;UEsFBgAAAAAGAAYAWQEAAFUFAAAAAA==&#10;">
              <v:path/>
              <v:fill on="f" focussize="0,0"/>
              <v:stroke on="f" joinstyle="miter"/>
              <v:imagedata o:title=""/>
              <o:lock v:ext="edit"/>
              <v:textbox inset="0mm,0mm,0mm,0mm">
                <w:txbxContent>
                  <w:p>
                    <w:pPr>
                      <w:spacing w:before="15"/>
                      <w:ind w:left="40" w:right="0" w:firstLine="0"/>
                      <w:jc w:val="left"/>
                      <w:rPr>
                        <w:rFonts w:ascii="Times New Roman"/>
                        <w:b/>
                        <w:sz w:val="12"/>
                      </w:rPr>
                    </w:pPr>
                    <w:r>
                      <w:rPr>
                        <w:rFonts w:ascii="Times New Roman"/>
                        <w:b/>
                        <w:sz w:val="12"/>
                      </w:rPr>
                      <w:t xml:space="preserve">11 </w:t>
                    </w:r>
                    <w:r>
                      <w:rPr>
                        <w:rFonts w:ascii="Times New Roman"/>
                        <w:sz w:val="12"/>
                      </w:rPr>
                      <w:t xml:space="preserve">/ </w:t>
                    </w:r>
                    <w:r>
                      <w:rPr>
                        <w:rFonts w:ascii="Times New Roman"/>
                        <w:b/>
                        <w:sz w:val="12"/>
                      </w:rPr>
                      <w:t>123</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21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56192;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OGkQ42QAAAA0BAAAPAAAAAAAAAAEAIAAAACIAAABkcnMvZG93bnJldi54bWxQSwEC&#10;FAAUAAAACACHTuJAx4cr47oBAABxAwAADgAAAAAAAAABACAAAAAoAQAAZHJzL2Uyb0RvYy54bWxQ&#10;SwUGAAAAAAYABgBZAQAAVAU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21 </w:t>
                    </w:r>
                    <w:r>
                      <w:rPr>
                        <w:rFonts w:ascii="Times New Roman"/>
                        <w:sz w:val="12"/>
                      </w:rPr>
                      <w:t xml:space="preserve">/ </w:t>
                    </w:r>
                    <w:r>
                      <w:rPr>
                        <w:rFonts w:ascii="Times New Roman"/>
                        <w:b/>
                        <w:sz w:val="12"/>
                      </w:rPr>
                      <w:t>123</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30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55168;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4aRDjZAAAADQEAAA8AAAAAAAAAAQAgAAAAIgAAAGRycy9kb3ducmV2LnhtbFBL&#10;AQIUABQAAAAIAIdO4kCkcAsRvAEAAHMDAAAOAAAAAAAAAAEAIAAAACgBAABkcnMvZTJvRG9jLnht&#10;bFBLBQYAAAAABgAGAFkBAABWBQ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30 </w:t>
                    </w:r>
                    <w:r>
                      <w:rPr>
                        <w:rFonts w:ascii="Times New Roman"/>
                        <w:sz w:val="12"/>
                      </w:rPr>
                      <w:t xml:space="preserve">/ </w:t>
                    </w:r>
                    <w:r>
                      <w:rPr>
                        <w:rFonts w:ascii="Times New Roman"/>
                        <w:b/>
                        <w:sz w:val="12"/>
                      </w:rPr>
                      <w:t>123</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5227320</wp:posOffset>
              </wp:positionH>
              <wp:positionV relativeFrom="page">
                <wp:posOffset>6760210</wp:posOffset>
              </wp:positionV>
              <wp:extent cx="276860" cy="11049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276860" cy="110490"/>
                      </a:xfrm>
                      <a:prstGeom prst="rect">
                        <a:avLst/>
                      </a:prstGeom>
                      <a:noFill/>
                      <a:ln>
                        <a:noFill/>
                      </a:ln>
                    </wps:spPr>
                    <wps:txbx>
                      <w:txbxContent>
                        <w:p>
                          <w:pPr>
                            <w:spacing w:before="15"/>
                            <w:ind w:left="20" w:right="0" w:firstLine="0"/>
                            <w:jc w:val="left"/>
                            <w:rPr>
                              <w:rFonts w:ascii="Times New Roman"/>
                              <w:b/>
                              <w:sz w:val="12"/>
                            </w:rPr>
                          </w:pPr>
                          <w:r>
                            <w:rPr>
                              <w:rFonts w:ascii="Times New Roman"/>
                              <w:b/>
                              <w:sz w:val="12"/>
                            </w:rPr>
                            <w:t xml:space="preserve">31 </w:t>
                          </w:r>
                          <w:r>
                            <w:rPr>
                              <w:rFonts w:ascii="Times New Roman"/>
                              <w:sz w:val="12"/>
                            </w:rPr>
                            <w:t xml:space="preserve">/ </w:t>
                          </w:r>
                          <w:r>
                            <w:rPr>
                              <w:rFonts w:ascii="Times New Roman"/>
                              <w:b/>
                              <w:sz w:val="12"/>
                            </w:rPr>
                            <w:t>123</w:t>
                          </w:r>
                        </w:p>
                      </w:txbxContent>
                    </wps:txbx>
                    <wps:bodyPr lIns="0" tIns="0" rIns="0" bIns="0" upright="1"/>
                  </wps:wsp>
                </a:graphicData>
              </a:graphic>
            </wp:anchor>
          </w:drawing>
        </mc:Choice>
        <mc:Fallback>
          <w:pict>
            <v:shape id="_x0000_s1026" o:spid="_x0000_s1026" o:spt="202" type="#_x0000_t202" style="position:absolute;left:0pt;margin-left:411.6pt;margin-top:532.3pt;height:8.7pt;width:21.8pt;mso-position-horizontal-relative:page;mso-position-vertical-relative:page;z-index:-251654144;mso-width-relative:page;mso-height-relative:page;" filled="f" stroked="f" coordsize="21600,21600" o:gfxdata="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DhpEONkAAAANAQAADwAAAAAAAAABACAAAAAiAAAAZHJzL2Rvd25yZXYueG1sUEsB&#10;AhQAFAAAAAgAh07iQDwMI3S7AQAAcwMAAA4AAAAAAAAAAQAgAAAAKAEAAGRycy9lMm9Eb2MueG1s&#10;UEsFBgAAAAAGAAYAWQEAAFUFAAAAAA==&#10;">
              <v:path/>
              <v:fill on="f" focussize="0,0"/>
              <v:stroke on="f" joinstyle="miter"/>
              <v:imagedata o:title=""/>
              <o:lock v:ext="edit"/>
              <v:textbox inset="0mm,0mm,0mm,0mm">
                <w:txbxContent>
                  <w:p>
                    <w:pPr>
                      <w:spacing w:before="15"/>
                      <w:ind w:left="20" w:right="0" w:firstLine="0"/>
                      <w:jc w:val="left"/>
                      <w:rPr>
                        <w:rFonts w:ascii="Times New Roman"/>
                        <w:b/>
                        <w:sz w:val="12"/>
                      </w:rPr>
                    </w:pPr>
                    <w:r>
                      <w:rPr>
                        <w:rFonts w:ascii="Times New Roman"/>
                        <w:b/>
                        <w:sz w:val="12"/>
                      </w:rPr>
                      <w:t xml:space="preserve">31 </w:t>
                    </w:r>
                    <w:r>
                      <w:rPr>
                        <w:rFonts w:ascii="Times New Roman"/>
                        <w:sz w:val="12"/>
                      </w:rPr>
                      <w:t xml:space="preserve">/ </w:t>
                    </w:r>
                    <w:r>
                      <w:rPr>
                        <w:rFonts w:ascii="Times New Roman"/>
                        <w:b/>
                        <w:sz w:val="12"/>
                      </w:rPr>
                      <w:t>123</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225" w:hanging="163"/>
      </w:pPr>
      <w:rPr>
        <w:rFonts w:hint="default" w:ascii="宋体" w:hAnsi="宋体" w:eastAsia="宋体" w:cs="宋体"/>
        <w:w w:val="100"/>
        <w:sz w:val="14"/>
        <w:szCs w:val="14"/>
        <w:lang w:val="zh-CN" w:eastAsia="zh-CN" w:bidi="zh-CN"/>
      </w:rPr>
    </w:lvl>
    <w:lvl w:ilvl="1" w:tentative="0">
      <w:start w:val="0"/>
      <w:numFmt w:val="bullet"/>
      <w:lvlText w:val="•"/>
      <w:lvlJc w:val="left"/>
      <w:pPr>
        <w:ind w:left="501" w:hanging="163"/>
      </w:pPr>
      <w:rPr>
        <w:rFonts w:hint="default"/>
        <w:lang w:val="zh-CN" w:eastAsia="zh-CN" w:bidi="zh-CN"/>
      </w:rPr>
    </w:lvl>
    <w:lvl w:ilvl="2" w:tentative="0">
      <w:start w:val="0"/>
      <w:numFmt w:val="bullet"/>
      <w:lvlText w:val="•"/>
      <w:lvlJc w:val="left"/>
      <w:pPr>
        <w:ind w:left="783" w:hanging="163"/>
      </w:pPr>
      <w:rPr>
        <w:rFonts w:hint="default"/>
        <w:lang w:val="zh-CN" w:eastAsia="zh-CN" w:bidi="zh-CN"/>
      </w:rPr>
    </w:lvl>
    <w:lvl w:ilvl="3" w:tentative="0">
      <w:start w:val="0"/>
      <w:numFmt w:val="bullet"/>
      <w:lvlText w:val="•"/>
      <w:lvlJc w:val="left"/>
      <w:pPr>
        <w:ind w:left="1065" w:hanging="163"/>
      </w:pPr>
      <w:rPr>
        <w:rFonts w:hint="default"/>
        <w:lang w:val="zh-CN" w:eastAsia="zh-CN" w:bidi="zh-CN"/>
      </w:rPr>
    </w:lvl>
    <w:lvl w:ilvl="4" w:tentative="0">
      <w:start w:val="0"/>
      <w:numFmt w:val="bullet"/>
      <w:lvlText w:val="•"/>
      <w:lvlJc w:val="left"/>
      <w:pPr>
        <w:ind w:left="1347" w:hanging="163"/>
      </w:pPr>
      <w:rPr>
        <w:rFonts w:hint="default"/>
        <w:lang w:val="zh-CN" w:eastAsia="zh-CN" w:bidi="zh-CN"/>
      </w:rPr>
    </w:lvl>
    <w:lvl w:ilvl="5" w:tentative="0">
      <w:start w:val="0"/>
      <w:numFmt w:val="bullet"/>
      <w:lvlText w:val="•"/>
      <w:lvlJc w:val="left"/>
      <w:pPr>
        <w:ind w:left="1629" w:hanging="163"/>
      </w:pPr>
      <w:rPr>
        <w:rFonts w:hint="default"/>
        <w:lang w:val="zh-CN" w:eastAsia="zh-CN" w:bidi="zh-CN"/>
      </w:rPr>
    </w:lvl>
    <w:lvl w:ilvl="6" w:tentative="0">
      <w:start w:val="0"/>
      <w:numFmt w:val="bullet"/>
      <w:lvlText w:val="•"/>
      <w:lvlJc w:val="left"/>
      <w:pPr>
        <w:ind w:left="1911" w:hanging="163"/>
      </w:pPr>
      <w:rPr>
        <w:rFonts w:hint="default"/>
        <w:lang w:val="zh-CN" w:eastAsia="zh-CN" w:bidi="zh-CN"/>
      </w:rPr>
    </w:lvl>
    <w:lvl w:ilvl="7" w:tentative="0">
      <w:start w:val="0"/>
      <w:numFmt w:val="bullet"/>
      <w:lvlText w:val="•"/>
      <w:lvlJc w:val="left"/>
      <w:pPr>
        <w:ind w:left="2193" w:hanging="163"/>
      </w:pPr>
      <w:rPr>
        <w:rFonts w:hint="default"/>
        <w:lang w:val="zh-CN" w:eastAsia="zh-CN" w:bidi="zh-CN"/>
      </w:rPr>
    </w:lvl>
    <w:lvl w:ilvl="8" w:tentative="0">
      <w:start w:val="0"/>
      <w:numFmt w:val="bullet"/>
      <w:lvlText w:val="•"/>
      <w:lvlJc w:val="left"/>
      <w:pPr>
        <w:ind w:left="2475" w:hanging="16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hNTg2YjY5N2Q0YzllMjY1NTU5MjZkZDQ5ZmNkOTIifQ=="/>
  </w:docVars>
  <w:rsids>
    <w:rsidRoot w:val="774C368D"/>
    <w:rsid w:val="774C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中宋" w:cs="永中宋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
    </w:pPr>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theme" Target="theme/theme1.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2022-11-16T02:48:00Z</dcterms:created>
  <dc:creator>Administrator</dc:creator>
  <cp:lastModifiedBy>Administrator</cp:lastModifiedBy>
  <dcterms:modified xsi:type="dcterms:W3CDTF">2022-11-16T02:58:54Z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CA642B86EFF5406F96E409A4530D7380</vt:lpwstr>
  </property>
</Properties>
</file>