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323"/>
        <w:gridCol w:w="41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28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23825" cy="533400"/>
                  <wp:effectExtent l="0" t="0" r="9525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950" w:type="dxa"/>
              <w:tblCellSpacing w:w="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  <w:tblCellSpacing w:w="0" w:type="dxa"/>
              </w:trPr>
              <w:tc>
                <w:tcPr>
                  <w:tcW w:w="1950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1890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890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textAlignment w:val="baseline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5"/>
                            <w:szCs w:val="15"/>
                            <w:vertAlign w:val="baseline"/>
                            <w:lang w:val="en-US" w:eastAsia="zh-CN" w:bidi="ar"/>
                          </w:rPr>
                          <w:t>发文机关标志上边缘至版心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上边缘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35mm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textAlignment w:val="top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  <w:tc>
          <w:tcPr>
            <w:tcW w:w="5478" w:type="dxa"/>
            <w:gridSpan w:val="2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="黑体" w:hAnsi="宋体" w:eastAsia="黑体" w:cs="黑体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aps w:val="0"/>
                <w:color w:val="auto"/>
                <w:spacing w:val="8"/>
                <w:sz w:val="30"/>
                <w:szCs w:val="30"/>
                <w:vertAlign w:val="superscript"/>
                <w:lang w:val="en-US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30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1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85750" cy="22860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455" w:type="dxa"/>
              <w:jc w:val="center"/>
              <w:tblCellSpacing w:w="0" w:type="dxa"/>
              <w:tblInd w:w="34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45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1395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395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textAlignment w:val="baseline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textAlignment w:val="baseline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小标宋体字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1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aps w:val="0"/>
                <w:color w:val="FF0000"/>
                <w:spacing w:val="0"/>
                <w:kern w:val="0"/>
                <w:sz w:val="96"/>
                <w:szCs w:val="96"/>
                <w:vertAlign w:val="baseline"/>
                <w:lang w:val="en-US" w:eastAsia="zh-CN" w:bidi="ar"/>
              </w:rPr>
              <w:t>抚松县××局文件</w:t>
            </w:r>
          </w:p>
          <w:tbl>
            <w:tblPr>
              <w:tblW w:w="2355" w:type="dxa"/>
              <w:jc w:val="center"/>
              <w:tblCellSpacing w:w="0" w:type="dxa"/>
              <w:tblInd w:w="29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65" w:hRule="atLeast"/>
                <w:tblCellSpacing w:w="0" w:type="dxa"/>
                <w:jc w:val="center"/>
              </w:trPr>
              <w:tc>
                <w:tcPr>
                  <w:tcW w:w="235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2295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2295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textAlignment w:val="baseline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“签发人”三字用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号仿宋体，签发人姓名为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号楷体字，居右空一字。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auto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auto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textAlignment w:val="top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150" w:type="dxa"/>
            <w:gridSpan w:val="2"/>
            <w:shd w:val="clear" w:color="auto" w:fill="FFFFFF"/>
            <w:vAlign w:val="center"/>
          </w:tcPr>
          <w:tbl>
            <w:tblPr>
              <w:tblW w:w="2250" w:type="dxa"/>
              <w:jc w:val="center"/>
              <w:tblCellSpacing w:w="0" w:type="dxa"/>
              <w:tblInd w:w="9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  <w:tblCellSpacing w:w="0" w:type="dxa"/>
                <w:jc w:val="center"/>
              </w:trPr>
              <w:tc>
                <w:tcPr>
                  <w:tcW w:w="2250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2190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9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2190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textAlignment w:val="baseline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发文机关标志下空二行，发文字号居左空一个字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vertAlign w:val="baseline"/>
                            <w:lang w:val="en-US" w:eastAsia="zh-CN" w:bidi="ar"/>
                          </w:rPr>
                          <w:t>号仿宋字体。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auto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123825" cy="533400"/>
                  <wp:effectExtent l="0" t="0" r="9525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704850" cy="400050"/>
                  <wp:effectExtent l="0" t="0" r="0" b="0"/>
                  <wp:docPr id="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50" w:type="dxa"/>
            <w:gridSpan w:val="2"/>
            <w:shd w:val="clear" w:color="auto" w:fill="FFFFFF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rPr>
                <w:rFonts w:asci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0"/>
                <w:szCs w:val="30"/>
              </w:rPr>
              <w:t>　</w:t>
            </w: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2"/>
                <w:szCs w:val="32"/>
              </w:rPr>
              <w:t>×××</w:t>
            </w: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0"/>
                <w:szCs w:val="30"/>
              </w:rPr>
              <w:t>〔</w:t>
            </w: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0"/>
                <w:szCs w:val="30"/>
                <w:lang w:val="en-US"/>
              </w:rPr>
              <w:t>2013</w:t>
            </w: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0"/>
                <w:szCs w:val="30"/>
              </w:rPr>
              <w:t>〕××号</w:t>
            </w:r>
          </w:p>
        </w:tc>
        <w:tc>
          <w:tcPr>
            <w:tcW w:w="4155" w:type="dxa"/>
            <w:shd w:val="clear" w:color="auto" w:fill="FFFFFF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318"/>
              <w:jc w:val="right"/>
              <w:rPr>
                <w:rFonts w:hint="default" w:asci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auto"/>
                <w:spacing w:val="8"/>
                <w:sz w:val="30"/>
                <w:szCs w:val="30"/>
              </w:rPr>
              <w:t>签发人：</w:t>
            </w:r>
            <w:r>
              <w:rPr>
                <w:rFonts w:ascii="方正楷体简体" w:hAnsi="方正楷体简体" w:eastAsia="方正楷体简体" w:cs="方正楷体简体"/>
                <w:caps w:val="0"/>
                <w:color w:val="auto"/>
                <w:spacing w:val="8"/>
                <w:sz w:val="32"/>
                <w:szCs w:val="32"/>
              </w:rPr>
              <w:t>×××</w:t>
            </w:r>
            <w:r>
              <w:rPr>
                <w:rFonts w:ascii="楷体_GB2312" w:hAnsi="宋体" w:eastAsia="楷体_GB2312" w:cs="楷体_GB2312"/>
                <w:caps w:val="0"/>
                <w:color w:val="auto"/>
                <w:spacing w:val="8"/>
                <w:sz w:val="30"/>
                <w:szCs w:val="30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05" w:type="dxa"/>
            <w:gridSpan w:val="3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5638800" cy="19050"/>
                  <wp:effectExtent l="0" t="0" r="0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305" w:type="dxa"/>
            <w:gridSpan w:val="3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3"/>
            <w:shd w:val="clear" w:color="auto" w:fill="FFFFFF"/>
            <w:vAlign w:val="top"/>
          </w:tcPr>
          <w:tbl>
            <w:tblPr>
              <w:tblW w:w="1875" w:type="dxa"/>
              <w:jc w:val="center"/>
              <w:tblCellSpacing w:w="0" w:type="dxa"/>
              <w:tblInd w:w="320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0" w:hRule="atLeast"/>
                <w:tblCellSpacing w:w="0" w:type="dxa"/>
                <w:jc w:val="center"/>
              </w:trPr>
              <w:tc>
                <w:tcPr>
                  <w:tcW w:w="187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1815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1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815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标题用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号小标宋体字，于红色分隔线下空两行位置居中。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auto"/>
                <w:spacing w:val="0"/>
                <w:kern w:val="0"/>
                <w:sz w:val="44"/>
                <w:szCs w:val="44"/>
                <w:lang w:val="en-US" w:eastAsia="zh-CN" w:bidi="ar"/>
              </w:rPr>
              <w:t>抚松县××局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638175" cy="123825"/>
                  <wp:effectExtent l="0" t="0" r="9525" b="8255"/>
                  <wp:docPr id="7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auto"/>
                <w:spacing w:val="0"/>
                <w:kern w:val="0"/>
                <w:sz w:val="44"/>
                <w:szCs w:val="44"/>
                <w:lang w:val="en-US" w:eastAsia="zh-CN" w:bidi="ar"/>
              </w:rPr>
              <w:t>关于×××××××的请示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文星标宋" w:hAnsi="文星标宋" w:eastAsia="文星标宋" w:cs="文星标宋"/>
                <w:caps w:val="0"/>
                <w:color w:val="auto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县政府：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44"/>
                <w:szCs w:val="44"/>
                <w:lang w:val="en-US" w:eastAsia="zh-CN" w:bidi="ar"/>
              </w:rPr>
              <w:t>×××××××××××××××××××××××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号仿宋体字）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黑体" w:hAnsi="宋体" w:eastAsia="黑体" w:cs="黑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一、××××××××××（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号黑体</w:t>
            </w:r>
            <w:r>
              <w:rPr>
                <w:rFonts w:hint="eastAsia" w:ascii="黑体" w:hAnsi="宋体" w:eastAsia="黑体" w:cs="黑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（一）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号楷体字）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×××××××××××××××××××××××××××××××××××××××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号仿宋体字）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×××××××××××××××××××××××××××××××××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号仿宋体字）</w:t>
            </w:r>
          </w:p>
          <w:tbl>
            <w:tblPr>
              <w:tblW w:w="3150" w:type="dxa"/>
              <w:tblCellSpacing w:w="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tblCellSpacing w:w="0" w:type="dxa"/>
              </w:trPr>
              <w:tc>
                <w:tcPr>
                  <w:tcW w:w="3150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3090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9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3090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附件与正文空一行，附件名称后不加标点符号。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23825" cy="466725"/>
                  <wp:effectExtent l="0" t="0" r="9525" b="8890"/>
                  <wp:docPr id="1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×××××××××××××××××××××××××××××××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号仿宋体字）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42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附件：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×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××××××××××××××××××××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  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47675" cy="1200150"/>
                  <wp:effectExtent l="0" t="0" r="8890" b="0"/>
                  <wp:docPr id="6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 2.</w:t>
            </w: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×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××××××××××××××××××××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466850" cy="1704975"/>
                  <wp:effectExtent l="0" t="0" r="0" b="9525"/>
                  <wp:docPr id="8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  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××××××××××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（印章顶端距正文一行之内）</w:t>
            </w:r>
          </w:p>
          <w:tbl>
            <w:tblPr>
              <w:tblpPr w:vertAnchor="text" w:tblpXSpec="left"/>
              <w:tblW w:w="8305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53"/>
              <w:gridCol w:w="25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552" w:type="dxa"/>
                <w:trHeight w:val="75" w:hRule="atLeast"/>
                <w:tblCellSpacing w:w="0" w:type="dxa"/>
              </w:trPr>
              <w:tc>
                <w:tcPr>
                  <w:tcW w:w="5753" w:type="dxa"/>
                  <w:shd w:val="clear"/>
                  <w:vAlign w:val="bottom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753" w:type="dxa"/>
                  <w:shd w:val="clear"/>
                  <w:vAlign w:val="bottom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drawing>
                      <wp:inline distT="0" distB="0" distL="114300" distR="114300">
                        <wp:extent cx="1609725" cy="800100"/>
                        <wp:effectExtent l="0" t="0" r="9525" b="0"/>
                        <wp:docPr id="11" name="图片 10" descr="IMG_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0" descr="IMG_2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97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                        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抚松县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××××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         2013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（请示类公文，此处应标注联系人和联系电话）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成文日期最后一个字距离版心右边缘的距离一般为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四个字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 2.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公文页面边距为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3.7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厘米，左右为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2.7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厘米，下为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 2.7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厘米。每面排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行，每行排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个字。发文字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号，年份应标全称，用六角括号“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〔〕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”括入。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页码数字为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号宋体字，数字左右各放一条一字线。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tbl>
            <w:tblPr>
              <w:tblpPr w:vertAnchor="text" w:tblpXSpec="left"/>
              <w:tblW w:w="3030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27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790" w:type="dxa"/>
                <w:trHeight w:val="166" w:hRule="atLeast"/>
                <w:tblCellSpacing w:w="0" w:type="dxa"/>
              </w:trPr>
              <w:tc>
                <w:tcPr>
                  <w:tcW w:w="240" w:type="dxa"/>
                  <w:shd w:val="clear"/>
                  <w:vAlign w:val="bottom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 w:hRule="atLeast"/>
                <w:tblCellSpacing w:w="0" w:type="dxa"/>
              </w:trPr>
              <w:tc>
                <w:tcPr>
                  <w:tcW w:w="240" w:type="dxa"/>
                  <w:shd w:val="clear"/>
                  <w:vAlign w:val="bottom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2730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3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2730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首条分隔线和末条分隔线用粗线高度为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0.35mm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，中间的分隔线用细线高度为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0.25mm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44"/>
                <w:szCs w:val="44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0"/>
                <w:szCs w:val="30"/>
                <w:u w:val="single"/>
                <w:vertAlign w:val="baseline"/>
                <w:lang w:val="en-US" w:eastAsia="zh-CN" w:bidi="ar"/>
              </w:rPr>
              <w:t>                   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　抄送：×××××××××××××××××××××××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>××××××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>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44"/>
                <w:szCs w:val="44"/>
              </w:rPr>
              <w:drawing>
                <wp:inline distT="0" distB="0" distL="114300" distR="114300">
                  <wp:extent cx="285750" cy="438150"/>
                  <wp:effectExtent l="0" t="0" r="0" b="0"/>
                  <wp:docPr id="10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sz w:val="32"/>
                <w:szCs w:val="32"/>
                <w:u w:val="single"/>
              </w:rPr>
              <w:t>　抚松县××局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32"/>
                <w:szCs w:val="32"/>
                <w:u w:val="single"/>
                <w:lang w:val="en-US"/>
              </w:rPr>
              <w:t>                      </w:t>
            </w:r>
            <w:r>
              <w:rPr>
                <w:rFonts w:hint="default" w:ascii="仿宋_GB2312" w:hAnsi="Times New Roman" w:eastAsia="仿宋_GB2312" w:cs="仿宋_GB2312"/>
                <w:caps w:val="0"/>
                <w:color w:val="auto"/>
                <w:spacing w:val="0"/>
                <w:sz w:val="32"/>
                <w:szCs w:val="32"/>
                <w:u w:val="single"/>
              </w:rPr>
              <w:t>××年×月×日印发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32"/>
                <w:szCs w:val="32"/>
                <w:u w:val="single"/>
              </w:rPr>
              <w:t>  </w:t>
            </w:r>
          </w:p>
          <w:tbl>
            <w:tblPr>
              <w:tblpPr w:vertAnchor="text" w:tblpXSpec="left"/>
              <w:tblW w:w="8212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"/>
              <w:gridCol w:w="1875"/>
              <w:gridCol w:w="4335"/>
              <w:gridCol w:w="19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  <w:tblCellSpacing w:w="0" w:type="dxa"/>
              </w:trPr>
              <w:tc>
                <w:tcPr>
                  <w:tcW w:w="5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335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</w:trPr>
              <w:tc>
                <w:tcPr>
                  <w:tcW w:w="5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210" w:type="dxa"/>
                  <w:gridSpan w:val="2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restart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drawing>
                      <wp:inline distT="0" distB="0" distL="114300" distR="114300">
                        <wp:extent cx="1238250" cy="800100"/>
                        <wp:effectExtent l="0" t="0" r="0" b="0"/>
                        <wp:docPr id="9" name="图片 12" descr="IMG_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12" descr="IMG_2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</w:trPr>
              <w:tc>
                <w:tcPr>
                  <w:tcW w:w="5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12" w:space="0"/>
                  </w:tcBorders>
                  <w:shd w:val="clear" w:color="auto" w:fill="FFFFFF"/>
                  <w:vAlign w:val="top"/>
                </w:tcPr>
                <w:tbl>
                  <w:tblPr>
                    <w:tblW w:w="1815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1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815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此处单位名称前左边缘空一字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left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35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 w:val="continue"/>
                  <w:shd w:val="clear"/>
                  <w:vAlign w:val="top"/>
                </w:tcPr>
                <w:p>
                  <w:pPr>
                    <w:jc w:val="left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6D097A"/>
    <w:rsid w:val="54533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28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GIF"/><Relationship Id="rId14" Type="http://schemas.openxmlformats.org/officeDocument/2006/relationships/image" Target="media/image11.GIF"/><Relationship Id="rId13" Type="http://schemas.openxmlformats.org/officeDocument/2006/relationships/image" Target="media/image10.GIF"/><Relationship Id="rId12" Type="http://schemas.openxmlformats.org/officeDocument/2006/relationships/image" Target="media/image9.GIF"/><Relationship Id="rId11" Type="http://schemas.openxmlformats.org/officeDocument/2006/relationships/image" Target="media/image8.GIF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LUCKY</dc:creator>
  <cp:lastModifiedBy>LUCKY</cp:lastModifiedBy>
  <dcterms:modified xsi:type="dcterms:W3CDTF">2017-06-25T00:51:43Z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